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0"/>
        <w:gridCol w:w="4530"/>
      </w:tblGrid>
      <w:tr w:rsidR="0036225B" w:rsidRPr="00AE47A7" w:rsidTr="00EE2DA2">
        <w:tc>
          <w:tcPr>
            <w:tcW w:w="4530" w:type="dxa"/>
          </w:tcPr>
          <w:p w:rsidR="0036225B" w:rsidRPr="00AE47A7" w:rsidRDefault="0036225B" w:rsidP="0036225B">
            <w:pPr>
              <w:spacing w:after="120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 w:rsidRPr="00AE47A7">
              <w:rPr>
                <w:rFonts w:eastAsia="Tahoma"/>
                <w:b/>
                <w:iCs/>
                <w:sz w:val="24"/>
                <w:szCs w:val="24"/>
                <w:lang w:val="cs-CZ"/>
              </w:rPr>
              <w:t>H. R. 6452</w:t>
            </w:r>
          </w:p>
        </w:tc>
        <w:tc>
          <w:tcPr>
            <w:tcW w:w="4530" w:type="dxa"/>
          </w:tcPr>
          <w:p w:rsidR="0036225B" w:rsidRPr="00AE47A7" w:rsidRDefault="0074274D" w:rsidP="0036225B">
            <w:pPr>
              <w:tabs>
                <w:tab w:val="left" w:pos="900"/>
              </w:tabs>
              <w:spacing w:after="120"/>
              <w:jc w:val="right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>
              <w:rPr>
                <w:rFonts w:eastAsia="Tahoma"/>
                <w:iCs/>
                <w:sz w:val="24"/>
                <w:szCs w:val="24"/>
                <w:lang w:val="cs-CZ"/>
              </w:rPr>
              <w:t>Výbor pro zahraniční vztahy</w:t>
            </w:r>
          </w:p>
        </w:tc>
      </w:tr>
      <w:tr w:rsidR="0036225B" w:rsidRPr="00AE47A7" w:rsidTr="00AD4F56">
        <w:tc>
          <w:tcPr>
            <w:tcW w:w="9060" w:type="dxa"/>
            <w:gridSpan w:val="2"/>
          </w:tcPr>
          <w:p w:rsidR="003E5F4F" w:rsidRDefault="00FF6D69" w:rsidP="003E5F4F">
            <w:pPr>
              <w:spacing w:after="0"/>
              <w:jc w:val="center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>
              <w:rPr>
                <w:rFonts w:eastAsia="Tahoma"/>
                <w:b/>
                <w:iCs/>
                <w:sz w:val="32"/>
                <w:szCs w:val="24"/>
                <w:lang w:val="cs-CZ"/>
              </w:rPr>
              <w:t>Český model amerického kongresu 2017</w:t>
            </w:r>
          </w:p>
          <w:p w:rsidR="0036225B" w:rsidRPr="00AE47A7" w:rsidRDefault="00FF6D69" w:rsidP="0036225B">
            <w:pPr>
              <w:spacing w:after="0"/>
              <w:jc w:val="center"/>
              <w:rPr>
                <w:rFonts w:eastAsia="Tahoma"/>
                <w:iCs/>
                <w:szCs w:val="24"/>
                <w:lang w:val="cs-CZ"/>
              </w:rPr>
            </w:pPr>
            <w:r>
              <w:rPr>
                <w:rFonts w:eastAsia="Tahoma"/>
                <w:iCs/>
                <w:szCs w:val="24"/>
                <w:lang w:val="cs-CZ"/>
              </w:rPr>
              <w:t>zahájen a konán</w:t>
            </w:r>
            <w:r w:rsidR="0036225B" w:rsidRPr="00AE47A7">
              <w:rPr>
                <w:rFonts w:eastAsia="Tahoma"/>
                <w:iCs/>
                <w:szCs w:val="24"/>
                <w:lang w:val="cs-CZ"/>
              </w:rPr>
              <w:t xml:space="preserve"> v městě </w:t>
            </w:r>
            <w:r>
              <w:rPr>
                <w:rFonts w:eastAsia="Tahoma"/>
                <w:iCs/>
                <w:szCs w:val="24"/>
                <w:lang w:val="cs-CZ"/>
              </w:rPr>
              <w:t>Plzeň</w:t>
            </w:r>
            <w:r w:rsidR="0036225B" w:rsidRPr="00AE47A7">
              <w:rPr>
                <w:rFonts w:eastAsia="Tahoma"/>
                <w:iCs/>
                <w:szCs w:val="24"/>
                <w:lang w:val="cs-CZ"/>
              </w:rPr>
              <w:t xml:space="preserve"> v </w:t>
            </w:r>
            <w:r>
              <w:rPr>
                <w:rFonts w:eastAsia="Tahoma"/>
                <w:iCs/>
                <w:szCs w:val="24"/>
                <w:lang w:val="cs-CZ"/>
              </w:rPr>
              <w:t>neděli</w:t>
            </w:r>
            <w:r w:rsidR="0036225B" w:rsidRPr="00AE47A7">
              <w:rPr>
                <w:rFonts w:eastAsia="Tahoma"/>
                <w:iCs/>
                <w:szCs w:val="24"/>
                <w:lang w:val="cs-CZ"/>
              </w:rPr>
              <w:t>,</w:t>
            </w:r>
          </w:p>
          <w:p w:rsidR="0036225B" w:rsidRPr="00AE47A7" w:rsidRDefault="0036225B" w:rsidP="00FF6D69">
            <w:pPr>
              <w:spacing w:after="0"/>
              <w:jc w:val="center"/>
              <w:rPr>
                <w:rFonts w:eastAsia="Tahoma"/>
                <w:i/>
                <w:iCs/>
                <w:sz w:val="24"/>
                <w:szCs w:val="24"/>
                <w:lang w:val="cs-CZ"/>
              </w:rPr>
            </w:pPr>
            <w:r w:rsidRPr="00AE47A7">
              <w:rPr>
                <w:rFonts w:eastAsia="Tahoma"/>
                <w:iCs/>
                <w:szCs w:val="24"/>
                <w:lang w:val="cs-CZ"/>
              </w:rPr>
              <w:t xml:space="preserve"> </w:t>
            </w:r>
            <w:r w:rsidR="00FF6D69">
              <w:rPr>
                <w:rFonts w:eastAsia="Tahoma"/>
                <w:iCs/>
                <w:szCs w:val="24"/>
                <w:lang w:val="cs-CZ"/>
              </w:rPr>
              <w:t>desátého září</w:t>
            </w:r>
            <w:r w:rsidRPr="00AE47A7">
              <w:rPr>
                <w:rFonts w:eastAsia="Tahoma"/>
                <w:iCs/>
                <w:szCs w:val="24"/>
                <w:lang w:val="cs-CZ"/>
              </w:rPr>
              <w:t xml:space="preserve"> roku dvoutisícího sedmnáctého</w:t>
            </w:r>
          </w:p>
        </w:tc>
      </w:tr>
      <w:tr w:rsidR="0036225B" w:rsidRPr="00AE47A7" w:rsidTr="00AD4F56">
        <w:tc>
          <w:tcPr>
            <w:tcW w:w="9060" w:type="dxa"/>
            <w:gridSpan w:val="2"/>
          </w:tcPr>
          <w:p w:rsidR="0036225B" w:rsidRPr="00AE47A7" w:rsidRDefault="0036225B" w:rsidP="0036225B">
            <w:pPr>
              <w:jc w:val="center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 w:rsidRPr="00AE47A7">
              <w:rPr>
                <w:rFonts w:eastAsia="Tahoma"/>
                <w:b/>
                <w:iCs/>
                <w:sz w:val="32"/>
                <w:szCs w:val="24"/>
                <w:lang w:val="cs-CZ"/>
              </w:rPr>
              <w:t>ZÁKON</w:t>
            </w:r>
          </w:p>
          <w:p w:rsidR="0036225B" w:rsidRPr="00AE47A7" w:rsidRDefault="00D474D0" w:rsidP="0074274D">
            <w:pPr>
              <w:jc w:val="center"/>
              <w:rPr>
                <w:rFonts w:eastAsia="Tahoma"/>
                <w:iCs/>
                <w:sz w:val="24"/>
                <w:szCs w:val="24"/>
                <w:lang w:val="cs-CZ"/>
              </w:rPr>
            </w:pPr>
            <w:r w:rsidRPr="00D474D0">
              <w:rPr>
                <w:rFonts w:eastAsia="Tahoma"/>
                <w:iCs/>
                <w:sz w:val="24"/>
                <w:szCs w:val="24"/>
                <w:lang w:val="cs-CZ"/>
              </w:rPr>
              <w:t xml:space="preserve">Přístup Kongresu USA k </w:t>
            </w:r>
            <w:r w:rsidR="0074274D">
              <w:rPr>
                <w:rFonts w:eastAsia="Tahoma"/>
                <w:iCs/>
                <w:sz w:val="24"/>
                <w:szCs w:val="24"/>
                <w:lang w:val="cs-CZ"/>
              </w:rPr>
              <w:t>zemím</w:t>
            </w:r>
            <w:r w:rsidRPr="00D474D0">
              <w:rPr>
                <w:rFonts w:eastAsia="Tahoma"/>
                <w:iCs/>
                <w:sz w:val="24"/>
                <w:szCs w:val="24"/>
                <w:lang w:val="cs-CZ"/>
              </w:rPr>
              <w:t xml:space="preserve"> Afriky</w:t>
            </w:r>
          </w:p>
        </w:tc>
      </w:tr>
      <w:tr w:rsidR="0036225B" w:rsidRPr="00AE47A7" w:rsidTr="00AD4F56">
        <w:tc>
          <w:tcPr>
            <w:tcW w:w="9060" w:type="dxa"/>
            <w:gridSpan w:val="2"/>
          </w:tcPr>
          <w:p w:rsidR="0036225B" w:rsidRPr="00AE47A7" w:rsidRDefault="0036225B" w:rsidP="00383BF3">
            <w:pPr>
              <w:spacing w:before="240"/>
              <w:jc w:val="center"/>
              <w:rPr>
                <w:rFonts w:eastAsia="Tahoma"/>
                <w:i/>
                <w:iCs/>
                <w:sz w:val="24"/>
                <w:szCs w:val="24"/>
                <w:lang w:val="cs-CZ"/>
              </w:rPr>
            </w:pPr>
            <w:r w:rsidRPr="00AE47A7">
              <w:rPr>
                <w:rFonts w:eastAsia="Tahoma"/>
                <w:i/>
                <w:iCs/>
                <w:sz w:val="24"/>
                <w:szCs w:val="24"/>
                <w:lang w:val="cs-CZ"/>
              </w:rPr>
              <w:t>Sená</w:t>
            </w:r>
            <w:r w:rsidR="00383BF3">
              <w:rPr>
                <w:rFonts w:eastAsia="Tahoma"/>
                <w:i/>
                <w:iCs/>
                <w:sz w:val="24"/>
                <w:szCs w:val="24"/>
                <w:lang w:val="cs-CZ"/>
              </w:rPr>
              <w:t xml:space="preserve">t a Sněmovna reprezentantů </w:t>
            </w:r>
            <w:r w:rsidRPr="00AE47A7">
              <w:rPr>
                <w:rFonts w:eastAsia="Tahoma"/>
                <w:i/>
                <w:iCs/>
                <w:sz w:val="24"/>
                <w:szCs w:val="24"/>
                <w:lang w:val="cs-CZ"/>
              </w:rPr>
              <w:t xml:space="preserve">Spojených států amerických </w:t>
            </w:r>
            <w:r w:rsidR="00383BF3">
              <w:rPr>
                <w:rFonts w:eastAsia="Tahoma"/>
                <w:i/>
                <w:iCs/>
                <w:sz w:val="24"/>
                <w:szCs w:val="24"/>
                <w:lang w:val="cs-CZ"/>
              </w:rPr>
              <w:t xml:space="preserve">se v Kongresu </w:t>
            </w:r>
            <w:r w:rsidRPr="00AE47A7">
              <w:rPr>
                <w:rFonts w:eastAsia="Tahoma"/>
                <w:i/>
                <w:iCs/>
                <w:sz w:val="24"/>
                <w:szCs w:val="24"/>
                <w:lang w:val="cs-CZ"/>
              </w:rPr>
              <w:t>usnesly na tomto zákonu:</w:t>
            </w:r>
          </w:p>
        </w:tc>
      </w:tr>
    </w:tbl>
    <w:p w:rsidR="00FA40DF" w:rsidRPr="00AE47A7" w:rsidRDefault="00705D29" w:rsidP="00651695">
      <w:pPr>
        <w:spacing w:before="240" w:after="240" w:line="360" w:lineRule="auto"/>
        <w:jc w:val="center"/>
        <w:rPr>
          <w:b/>
          <w:sz w:val="24"/>
          <w:szCs w:val="24"/>
          <w:lang w:val="cs-CZ"/>
        </w:rPr>
      </w:pPr>
      <w:r w:rsidRPr="00AE47A7">
        <w:rPr>
          <w:b/>
          <w:sz w:val="24"/>
          <w:szCs w:val="24"/>
          <w:lang w:val="cs-CZ"/>
        </w:rPr>
        <w:t>Hlava I – Úvodní ustanovení</w:t>
      </w:r>
    </w:p>
    <w:p w:rsidR="00705D29" w:rsidRPr="00AE47A7" w:rsidRDefault="00705D29" w:rsidP="00263378">
      <w:pPr>
        <w:spacing w:after="120" w:line="360" w:lineRule="auto"/>
        <w:jc w:val="both"/>
        <w:rPr>
          <w:b/>
          <w:sz w:val="24"/>
          <w:szCs w:val="24"/>
          <w:lang w:val="cs-CZ"/>
        </w:rPr>
      </w:pPr>
      <w:r w:rsidRPr="00AE47A7">
        <w:rPr>
          <w:b/>
          <w:sz w:val="24"/>
          <w:szCs w:val="24"/>
          <w:lang w:val="cs-CZ"/>
        </w:rPr>
        <w:t>Par. 101. Definice.</w:t>
      </w:r>
    </w:p>
    <w:p w:rsidR="00705D29" w:rsidRPr="00AE47A7" w:rsidRDefault="00705D29" w:rsidP="00651695">
      <w:pPr>
        <w:spacing w:after="120" w:line="360" w:lineRule="auto"/>
        <w:jc w:val="both"/>
        <w:rPr>
          <w:sz w:val="24"/>
          <w:szCs w:val="24"/>
          <w:lang w:val="cs-CZ"/>
        </w:rPr>
      </w:pPr>
      <w:r w:rsidRPr="00AE47A7">
        <w:rPr>
          <w:sz w:val="24"/>
          <w:szCs w:val="24"/>
          <w:lang w:val="cs-CZ"/>
        </w:rPr>
        <w:t>V tomto zákoně:</w:t>
      </w:r>
    </w:p>
    <w:p w:rsidR="00FF2E98" w:rsidRPr="009A240E" w:rsidRDefault="00D474D0" w:rsidP="00D474D0">
      <w:pPr>
        <w:pStyle w:val="Odstavecseseznamem"/>
        <w:numPr>
          <w:ilvl w:val="0"/>
          <w:numId w:val="17"/>
        </w:numPr>
        <w:spacing w:after="120" w:line="360" w:lineRule="auto"/>
        <w:jc w:val="both"/>
      </w:pPr>
      <w:r>
        <w:rPr>
          <w:rFonts w:eastAsia="Tahoma"/>
          <w:sz w:val="24"/>
          <w:szCs w:val="24"/>
          <w:lang w:val="cs-CZ"/>
        </w:rPr>
        <w:t>SPŘÁTELENÁ ZEMĚ</w:t>
      </w:r>
      <w:r w:rsidR="00263378" w:rsidRPr="00AE47A7">
        <w:rPr>
          <w:rFonts w:eastAsia="Tahoma"/>
          <w:sz w:val="24"/>
          <w:szCs w:val="24"/>
          <w:lang w:val="cs-CZ"/>
        </w:rPr>
        <w:t>.</w:t>
      </w:r>
      <w:r w:rsidR="00705D29" w:rsidRPr="00AE47A7">
        <w:rPr>
          <w:rFonts w:eastAsia="Tahoma"/>
          <w:sz w:val="24"/>
          <w:szCs w:val="24"/>
          <w:lang w:val="cs-CZ"/>
        </w:rPr>
        <w:t xml:space="preserve"> –</w:t>
      </w:r>
      <w:r w:rsidR="00EE2DA2">
        <w:t xml:space="preserve"> </w:t>
      </w:r>
      <w:proofErr w:type="spellStart"/>
      <w:r w:rsidR="00D94CFD">
        <w:t>Africká</w:t>
      </w:r>
      <w:proofErr w:type="spellEnd"/>
      <w:r w:rsidR="00D94CFD">
        <w:t xml:space="preserve"> </w:t>
      </w:r>
      <w:proofErr w:type="spellStart"/>
      <w:r w:rsidR="00D94CFD">
        <w:t>země</w:t>
      </w:r>
      <w:proofErr w:type="spellEnd"/>
      <w:r w:rsidR="009A240E">
        <w:t xml:space="preserve">, </w:t>
      </w:r>
      <w:proofErr w:type="spellStart"/>
      <w:r w:rsidR="009A240E">
        <w:t>jejíž</w:t>
      </w:r>
      <w:proofErr w:type="spellEnd"/>
      <w:r w:rsidR="009A240E">
        <w:t xml:space="preserve"> </w:t>
      </w:r>
      <w:r w:rsidR="009A240E">
        <w:rPr>
          <w:sz w:val="24"/>
          <w:szCs w:val="24"/>
          <w:lang w:val="cs-CZ"/>
        </w:rPr>
        <w:t xml:space="preserve">vláda otevřeně spolupracuje se Spojenými státy americkými a deklaruje přátelské vztahy. Země podporuje prosazování amerických bezpečnostních i ekonomických zájmů a </w:t>
      </w:r>
      <w:r w:rsidR="004F68FC">
        <w:rPr>
          <w:sz w:val="24"/>
          <w:szCs w:val="24"/>
          <w:lang w:val="cs-CZ"/>
        </w:rPr>
        <w:t>bojuje proti nepřátelům Spojených států amerických</w:t>
      </w:r>
      <w:r w:rsidR="009A240E">
        <w:rPr>
          <w:sz w:val="24"/>
          <w:szCs w:val="24"/>
          <w:lang w:val="cs-CZ"/>
        </w:rPr>
        <w:t>.</w:t>
      </w:r>
    </w:p>
    <w:p w:rsidR="009A240E" w:rsidRDefault="009A240E" w:rsidP="00D474D0">
      <w:pPr>
        <w:pStyle w:val="Odstavecseseznamem"/>
        <w:numPr>
          <w:ilvl w:val="0"/>
          <w:numId w:val="17"/>
        </w:numPr>
        <w:spacing w:after="120" w:line="360" w:lineRule="auto"/>
        <w:jc w:val="both"/>
      </w:pPr>
      <w:r>
        <w:rPr>
          <w:rFonts w:eastAsia="Tahoma"/>
          <w:sz w:val="24"/>
          <w:szCs w:val="24"/>
          <w:lang w:val="cs-CZ"/>
        </w:rPr>
        <w:t xml:space="preserve">NEUTRÁLNÍ ZEMĚ. - </w:t>
      </w:r>
      <w:proofErr w:type="spellStart"/>
      <w:r w:rsidR="00D94CFD">
        <w:t>Africká</w:t>
      </w:r>
      <w:proofErr w:type="spellEnd"/>
      <w:r w:rsidR="00D94CFD">
        <w:t xml:space="preserve"> </w:t>
      </w:r>
      <w:proofErr w:type="spellStart"/>
      <w:r w:rsidR="00D94CFD">
        <w:t>země</w:t>
      </w:r>
      <w:proofErr w:type="spellEnd"/>
      <w:r>
        <w:t xml:space="preserve">, </w:t>
      </w:r>
      <w:proofErr w:type="spellStart"/>
      <w:r>
        <w:t>jejíž</w:t>
      </w:r>
      <w:proofErr w:type="spellEnd"/>
      <w:r>
        <w:t xml:space="preserve"> </w:t>
      </w:r>
      <w:proofErr w:type="spellStart"/>
      <w:r>
        <w:t>vláda</w:t>
      </w:r>
      <w:proofErr w:type="spellEnd"/>
      <w:r>
        <w:t xml:space="preserve"> </w:t>
      </w:r>
      <w:proofErr w:type="spellStart"/>
      <w:r>
        <w:t>spolupracuje</w:t>
      </w:r>
      <w:proofErr w:type="spellEnd"/>
      <w:r>
        <w:t xml:space="preserve"> se </w:t>
      </w:r>
      <w:proofErr w:type="spellStart"/>
      <w:r>
        <w:t>SPojenými</w:t>
      </w:r>
      <w:proofErr w:type="spellEnd"/>
      <w:r>
        <w:t xml:space="preserve"> </w:t>
      </w:r>
      <w:proofErr w:type="spellStart"/>
      <w:r>
        <w:t>státy</w:t>
      </w:r>
      <w:proofErr w:type="spellEnd"/>
      <w:r>
        <w:t xml:space="preserve"> </w:t>
      </w:r>
      <w:proofErr w:type="spellStart"/>
      <w:r>
        <w:t>americkými</w:t>
      </w:r>
      <w:proofErr w:type="spellEnd"/>
      <w:r>
        <w:t xml:space="preserve">. </w:t>
      </w:r>
      <w:proofErr w:type="spellStart"/>
      <w:r>
        <w:t>Země</w:t>
      </w:r>
      <w:proofErr w:type="spellEnd"/>
      <w:r>
        <w:t xml:space="preserve"> </w:t>
      </w:r>
      <w:proofErr w:type="spellStart"/>
      <w:r>
        <w:t>nedeklaruje</w:t>
      </w:r>
      <w:proofErr w:type="spellEnd"/>
      <w:r>
        <w:t xml:space="preserve"> </w:t>
      </w:r>
      <w:proofErr w:type="spellStart"/>
      <w:r>
        <w:t>nijak</w:t>
      </w:r>
      <w:proofErr w:type="spellEnd"/>
      <w:r>
        <w:t xml:space="preserve"> </w:t>
      </w:r>
      <w:proofErr w:type="spellStart"/>
      <w:r>
        <w:t>nadstandardní</w:t>
      </w:r>
      <w:proofErr w:type="spellEnd"/>
      <w:r>
        <w:t xml:space="preserve"> </w:t>
      </w:r>
      <w:proofErr w:type="spellStart"/>
      <w:r>
        <w:t>vztahy</w:t>
      </w:r>
      <w:proofErr w:type="spellEnd"/>
      <w:r>
        <w:t xml:space="preserve"> se </w:t>
      </w:r>
      <w:proofErr w:type="spellStart"/>
      <w:r>
        <w:t>Spojenými</w:t>
      </w:r>
      <w:proofErr w:type="spellEnd"/>
      <w:r>
        <w:t xml:space="preserve"> </w:t>
      </w:r>
      <w:proofErr w:type="spellStart"/>
      <w:r>
        <w:t>státy</w:t>
      </w:r>
      <w:proofErr w:type="spellEnd"/>
      <w:r>
        <w:t xml:space="preserve"> </w:t>
      </w:r>
      <w:proofErr w:type="spellStart"/>
      <w:r>
        <w:t>americkými</w:t>
      </w:r>
      <w:proofErr w:type="spellEnd"/>
      <w:r>
        <w:t xml:space="preserve"> a </w:t>
      </w:r>
      <w:proofErr w:type="spellStart"/>
      <w:r>
        <w:t>staví</w:t>
      </w:r>
      <w:proofErr w:type="spellEnd"/>
      <w:r>
        <w:t xml:space="preserve"> se </w:t>
      </w:r>
      <w:proofErr w:type="spellStart"/>
      <w:r>
        <w:t>neutrálně</w:t>
      </w:r>
      <w:proofErr w:type="spellEnd"/>
      <w:r>
        <w:t xml:space="preserve"> k </w:t>
      </w:r>
      <w:proofErr w:type="spellStart"/>
      <w:r>
        <w:t>prosazování</w:t>
      </w:r>
      <w:proofErr w:type="spellEnd"/>
      <w:r>
        <w:t xml:space="preserve"> </w:t>
      </w:r>
      <w:proofErr w:type="spellStart"/>
      <w:r>
        <w:t>amerických</w:t>
      </w:r>
      <w:proofErr w:type="spellEnd"/>
      <w:r>
        <w:t xml:space="preserve"> </w:t>
      </w:r>
      <w:proofErr w:type="spellStart"/>
      <w:r>
        <w:t>bezpečnostních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ekon</w:t>
      </w:r>
      <w:r w:rsidR="004F68FC">
        <w:t>omických</w:t>
      </w:r>
      <w:proofErr w:type="spellEnd"/>
      <w:r w:rsidR="004F68FC">
        <w:t xml:space="preserve"> </w:t>
      </w:r>
      <w:proofErr w:type="spellStart"/>
      <w:r w:rsidR="004F68FC">
        <w:t>zájmů</w:t>
      </w:r>
      <w:proofErr w:type="spellEnd"/>
      <w:r w:rsidR="004F68FC">
        <w:t xml:space="preserve">. </w:t>
      </w:r>
      <w:proofErr w:type="spellStart"/>
      <w:r w:rsidR="004F68FC">
        <w:t>Země</w:t>
      </w:r>
      <w:proofErr w:type="spellEnd"/>
      <w:r w:rsidR="004F68FC">
        <w:t xml:space="preserve"> </w:t>
      </w:r>
      <w:proofErr w:type="spellStart"/>
      <w:r w:rsidR="004F68FC">
        <w:t>bojuje</w:t>
      </w:r>
      <w:proofErr w:type="spellEnd"/>
      <w:r w:rsidR="004F68FC">
        <w:t xml:space="preserve"> </w:t>
      </w:r>
      <w:proofErr w:type="spellStart"/>
      <w:r w:rsidR="004F68FC">
        <w:t>proti</w:t>
      </w:r>
      <w:proofErr w:type="spellEnd"/>
      <w:r w:rsidR="004F68FC">
        <w:t xml:space="preserve"> </w:t>
      </w:r>
      <w:proofErr w:type="spellStart"/>
      <w:r w:rsidR="004F68FC">
        <w:t>terorismu</w:t>
      </w:r>
      <w:proofErr w:type="spellEnd"/>
      <w:r w:rsidR="004F68FC">
        <w:t>.</w:t>
      </w:r>
    </w:p>
    <w:p w:rsidR="004F68FC" w:rsidRPr="00D94CFD" w:rsidRDefault="004F68FC" w:rsidP="00D474D0">
      <w:pPr>
        <w:pStyle w:val="Odstavecseseznamem"/>
        <w:numPr>
          <w:ilvl w:val="0"/>
          <w:numId w:val="17"/>
        </w:numPr>
        <w:spacing w:after="120" w:line="360" w:lineRule="auto"/>
        <w:jc w:val="both"/>
      </w:pPr>
      <w:r>
        <w:rPr>
          <w:rFonts w:eastAsia="Tahoma"/>
          <w:sz w:val="24"/>
          <w:szCs w:val="24"/>
          <w:lang w:val="cs-CZ"/>
        </w:rPr>
        <w:t>RIZIKOVÉ ZEMĚ.</w:t>
      </w:r>
      <w:r>
        <w:t xml:space="preserve"> – </w:t>
      </w:r>
      <w:proofErr w:type="spellStart"/>
      <w:r w:rsidR="00D94CFD">
        <w:t>Africká</w:t>
      </w:r>
      <w:proofErr w:type="spellEnd"/>
      <w:r w:rsidR="00D94CFD">
        <w:t xml:space="preserve"> </w:t>
      </w:r>
      <w:proofErr w:type="spellStart"/>
      <w:r w:rsidR="00D94CFD">
        <w:t>země</w:t>
      </w:r>
      <w:proofErr w:type="spellEnd"/>
      <w:r>
        <w:t xml:space="preserve">, </w:t>
      </w:r>
      <w:proofErr w:type="spellStart"/>
      <w:r>
        <w:t>jejíž</w:t>
      </w:r>
      <w:proofErr w:type="spellEnd"/>
      <w:r>
        <w:t xml:space="preserve"> </w:t>
      </w:r>
      <w:r>
        <w:rPr>
          <w:sz w:val="24"/>
          <w:szCs w:val="24"/>
          <w:lang w:val="cs-CZ"/>
        </w:rPr>
        <w:t>vláda se staví otevřeně proti Spojeným státům americkým. Nepodporuje americké bezpečnostní a ekonomické zájmy a neúčastní se boje proti terorismu.</w:t>
      </w:r>
    </w:p>
    <w:p w:rsidR="004F68FC" w:rsidRDefault="004F68FC" w:rsidP="004F68FC">
      <w:pPr>
        <w:spacing w:after="120" w:line="360" w:lineRule="auto"/>
        <w:jc w:val="both"/>
        <w:rPr>
          <w:b/>
          <w:sz w:val="24"/>
          <w:szCs w:val="24"/>
          <w:lang w:val="cs-CZ"/>
        </w:rPr>
      </w:pPr>
      <w:r w:rsidRPr="00AE47A7">
        <w:rPr>
          <w:b/>
          <w:sz w:val="24"/>
          <w:szCs w:val="24"/>
          <w:lang w:val="cs-CZ"/>
        </w:rPr>
        <w:t>Par. 10</w:t>
      </w:r>
      <w:r>
        <w:rPr>
          <w:b/>
          <w:sz w:val="24"/>
          <w:szCs w:val="24"/>
          <w:lang w:val="cs-CZ"/>
        </w:rPr>
        <w:t>2</w:t>
      </w:r>
      <w:r w:rsidRPr="00AE47A7">
        <w:rPr>
          <w:b/>
          <w:sz w:val="24"/>
          <w:szCs w:val="24"/>
          <w:lang w:val="cs-CZ"/>
        </w:rPr>
        <w:t xml:space="preserve">. </w:t>
      </w:r>
      <w:r>
        <w:rPr>
          <w:b/>
          <w:sz w:val="24"/>
          <w:szCs w:val="24"/>
          <w:lang w:val="cs-CZ"/>
        </w:rPr>
        <w:t>Vládní podpora</w:t>
      </w:r>
    </w:p>
    <w:p w:rsidR="004F68FC" w:rsidRDefault="004F68FC" w:rsidP="004F68FC">
      <w:pPr>
        <w:spacing w:after="120" w:line="360" w:lineRule="auto"/>
        <w:jc w:val="both"/>
      </w:pPr>
      <w:proofErr w:type="spellStart"/>
      <w:proofErr w:type="gramStart"/>
      <w:r>
        <w:t>Vláda</w:t>
      </w:r>
      <w:proofErr w:type="spellEnd"/>
      <w:r>
        <w:t xml:space="preserve"> </w:t>
      </w:r>
      <w:proofErr w:type="spellStart"/>
      <w:r>
        <w:t>Spojených</w:t>
      </w:r>
      <w:proofErr w:type="spellEnd"/>
      <w:r>
        <w:t xml:space="preserve"> </w:t>
      </w:r>
      <w:proofErr w:type="spellStart"/>
      <w:r>
        <w:t>států</w:t>
      </w:r>
      <w:proofErr w:type="spellEnd"/>
      <w:r>
        <w:t xml:space="preserve"> </w:t>
      </w:r>
      <w:proofErr w:type="spellStart"/>
      <w:r>
        <w:t>amerických</w:t>
      </w:r>
      <w:proofErr w:type="spellEnd"/>
      <w:r>
        <w:t xml:space="preserve"> </w:t>
      </w:r>
      <w:proofErr w:type="spellStart"/>
      <w:r>
        <w:t>navrhne</w:t>
      </w:r>
      <w:proofErr w:type="spellEnd"/>
      <w:r>
        <w:t xml:space="preserve"> 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aktivně</w:t>
      </w:r>
      <w:proofErr w:type="spellEnd"/>
      <w:r>
        <w:t xml:space="preserve"> </w:t>
      </w:r>
      <w:proofErr w:type="spellStart"/>
      <w:r>
        <w:t>prosazovat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sloužit</w:t>
      </w:r>
      <w:proofErr w:type="spellEnd"/>
      <w:r>
        <w:t xml:space="preserve"> k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zákona</w:t>
      </w:r>
      <w:proofErr w:type="spellEnd"/>
      <w:r>
        <w:t>.</w:t>
      </w:r>
      <w:proofErr w:type="gramEnd"/>
    </w:p>
    <w:p w:rsidR="00765B51" w:rsidRDefault="00765B51" w:rsidP="00651695">
      <w:pPr>
        <w:spacing w:before="240" w:after="240"/>
        <w:ind w:firstLine="709"/>
        <w:jc w:val="center"/>
        <w:rPr>
          <w:b/>
          <w:sz w:val="24"/>
          <w:szCs w:val="24"/>
          <w:lang w:val="cs-CZ"/>
        </w:rPr>
      </w:pPr>
      <w:r w:rsidRPr="00AE47A7">
        <w:rPr>
          <w:b/>
          <w:sz w:val="24"/>
          <w:szCs w:val="24"/>
          <w:lang w:val="cs-CZ"/>
        </w:rPr>
        <w:t xml:space="preserve">Hlava II – </w:t>
      </w:r>
      <w:r w:rsidR="004F68FC">
        <w:rPr>
          <w:b/>
          <w:sz w:val="24"/>
          <w:szCs w:val="24"/>
          <w:lang w:val="cs-CZ"/>
        </w:rPr>
        <w:t>Zřízení komise</w:t>
      </w:r>
    </w:p>
    <w:p w:rsidR="00D474D0" w:rsidRDefault="00D474D0" w:rsidP="00D474D0">
      <w:pPr>
        <w:spacing w:after="120"/>
        <w:rPr>
          <w:b/>
          <w:sz w:val="24"/>
          <w:szCs w:val="24"/>
          <w:lang w:val="cs-CZ"/>
        </w:rPr>
      </w:pPr>
      <w:r w:rsidRPr="00AE47A7">
        <w:rPr>
          <w:b/>
          <w:sz w:val="24"/>
          <w:szCs w:val="24"/>
          <w:lang w:val="cs-CZ"/>
        </w:rPr>
        <w:t xml:space="preserve">Par. 201. Komise pro </w:t>
      </w:r>
      <w:r>
        <w:rPr>
          <w:b/>
          <w:sz w:val="24"/>
          <w:szCs w:val="24"/>
          <w:lang w:val="cs-CZ"/>
        </w:rPr>
        <w:t xml:space="preserve">určení </w:t>
      </w:r>
      <w:r w:rsidR="009A240E">
        <w:rPr>
          <w:b/>
          <w:sz w:val="24"/>
          <w:szCs w:val="24"/>
          <w:lang w:val="cs-CZ"/>
        </w:rPr>
        <w:t>vztahu</w:t>
      </w:r>
      <w:r>
        <w:rPr>
          <w:b/>
          <w:sz w:val="24"/>
          <w:szCs w:val="24"/>
          <w:lang w:val="cs-CZ"/>
        </w:rPr>
        <w:t xml:space="preserve"> </w:t>
      </w:r>
      <w:r w:rsidR="00D94CFD">
        <w:rPr>
          <w:b/>
          <w:sz w:val="24"/>
          <w:szCs w:val="24"/>
          <w:lang w:val="cs-CZ"/>
        </w:rPr>
        <w:t xml:space="preserve">afrických států </w:t>
      </w:r>
      <w:r w:rsidR="009A240E">
        <w:rPr>
          <w:b/>
          <w:sz w:val="24"/>
          <w:szCs w:val="24"/>
          <w:lang w:val="cs-CZ"/>
        </w:rPr>
        <w:t>ke Spojeným státům americkým</w:t>
      </w:r>
    </w:p>
    <w:p w:rsidR="00D474D0" w:rsidRDefault="00D474D0" w:rsidP="00D474D0">
      <w:pPr>
        <w:spacing w:after="120"/>
        <w:rPr>
          <w:sz w:val="24"/>
          <w:szCs w:val="24"/>
          <w:lang w:val="cs-CZ"/>
        </w:rPr>
      </w:pPr>
      <w:r w:rsidRPr="00D474D0">
        <w:rPr>
          <w:sz w:val="24"/>
          <w:szCs w:val="24"/>
          <w:lang w:val="cs-CZ"/>
        </w:rPr>
        <w:lastRenderedPageBreak/>
        <w:t xml:space="preserve">Zřizuje se zvláštní komise, jejímž úkolem bude </w:t>
      </w:r>
      <w:r>
        <w:rPr>
          <w:sz w:val="24"/>
          <w:szCs w:val="24"/>
          <w:lang w:val="cs-CZ"/>
        </w:rPr>
        <w:t xml:space="preserve">vytvořit seznam států, kde </w:t>
      </w:r>
      <w:r w:rsidR="0074274D">
        <w:rPr>
          <w:sz w:val="24"/>
          <w:szCs w:val="24"/>
          <w:lang w:val="cs-CZ"/>
        </w:rPr>
        <w:t xml:space="preserve">budou </w:t>
      </w:r>
      <w:r w:rsidR="00D94CFD">
        <w:rPr>
          <w:sz w:val="24"/>
          <w:szCs w:val="24"/>
          <w:lang w:val="cs-CZ"/>
        </w:rPr>
        <w:t>africké</w:t>
      </w:r>
      <w:r w:rsidR="0074274D">
        <w:rPr>
          <w:sz w:val="24"/>
          <w:szCs w:val="24"/>
          <w:lang w:val="cs-CZ"/>
        </w:rPr>
        <w:t xml:space="preserve"> </w:t>
      </w:r>
      <w:r w:rsidR="00D94CFD">
        <w:rPr>
          <w:sz w:val="24"/>
          <w:szCs w:val="24"/>
          <w:lang w:val="cs-CZ"/>
        </w:rPr>
        <w:t xml:space="preserve">státy </w:t>
      </w:r>
      <w:r>
        <w:rPr>
          <w:sz w:val="24"/>
          <w:szCs w:val="24"/>
          <w:lang w:val="cs-CZ"/>
        </w:rPr>
        <w:t xml:space="preserve">rozděleny </w:t>
      </w:r>
      <w:r w:rsidRPr="00D474D0">
        <w:rPr>
          <w:sz w:val="24"/>
          <w:szCs w:val="24"/>
          <w:lang w:val="cs-CZ"/>
        </w:rPr>
        <w:t>do tří kategorií</w:t>
      </w:r>
      <w:r w:rsidR="001A13B9">
        <w:rPr>
          <w:sz w:val="24"/>
          <w:szCs w:val="24"/>
          <w:lang w:val="cs-CZ"/>
        </w:rPr>
        <w:t>:</w:t>
      </w:r>
      <w:r w:rsidR="009A240E">
        <w:rPr>
          <w:sz w:val="24"/>
          <w:szCs w:val="24"/>
          <w:lang w:val="cs-CZ"/>
        </w:rPr>
        <w:t xml:space="preserve"> Spřátelené země, neutrální země a </w:t>
      </w:r>
      <w:r w:rsidR="001A13B9">
        <w:rPr>
          <w:sz w:val="24"/>
          <w:szCs w:val="24"/>
          <w:lang w:val="cs-CZ"/>
        </w:rPr>
        <w:t>rizikové</w:t>
      </w:r>
      <w:r w:rsidR="009A240E">
        <w:rPr>
          <w:sz w:val="24"/>
          <w:szCs w:val="24"/>
          <w:lang w:val="cs-CZ"/>
        </w:rPr>
        <w:t xml:space="preserve"> země.</w:t>
      </w:r>
    </w:p>
    <w:p w:rsidR="009A240E" w:rsidRPr="00AE47A7" w:rsidRDefault="009A240E" w:rsidP="009A240E">
      <w:pPr>
        <w:pStyle w:val="Odstavecseseznamem"/>
        <w:numPr>
          <w:ilvl w:val="0"/>
          <w:numId w:val="20"/>
        </w:numPr>
        <w:spacing w:after="120"/>
        <w:rPr>
          <w:b/>
          <w:sz w:val="24"/>
          <w:szCs w:val="24"/>
          <w:lang w:val="cs-CZ"/>
        </w:rPr>
      </w:pPr>
      <w:r w:rsidRPr="00AE47A7">
        <w:rPr>
          <w:sz w:val="24"/>
          <w:szCs w:val="24"/>
          <w:lang w:val="cs-CZ"/>
        </w:rPr>
        <w:t xml:space="preserve">JMENOVÁNÍ. – Členové </w:t>
      </w:r>
      <w:r w:rsidRPr="009A240E">
        <w:rPr>
          <w:sz w:val="24"/>
          <w:szCs w:val="24"/>
          <w:lang w:val="cs-CZ"/>
        </w:rPr>
        <w:t xml:space="preserve">Komise pro určení vztahu států střední a východní afriky ke Spojeným státům americkým </w:t>
      </w:r>
      <w:r w:rsidRPr="00AE47A7">
        <w:rPr>
          <w:sz w:val="24"/>
          <w:szCs w:val="24"/>
          <w:lang w:val="cs-CZ"/>
        </w:rPr>
        <w:t>(dále jen „Komise“) jsou jmenování na 5 let prezident</w:t>
      </w:r>
      <w:r>
        <w:rPr>
          <w:sz w:val="24"/>
          <w:szCs w:val="24"/>
          <w:lang w:val="cs-CZ"/>
        </w:rPr>
        <w:t>em</w:t>
      </w:r>
      <w:r w:rsidR="004F68FC">
        <w:rPr>
          <w:sz w:val="24"/>
          <w:szCs w:val="24"/>
          <w:lang w:val="cs-CZ"/>
        </w:rPr>
        <w:t xml:space="preserve"> a jsou vybíráni </w:t>
      </w:r>
      <w:r w:rsidR="00D94CFD">
        <w:rPr>
          <w:sz w:val="24"/>
          <w:szCs w:val="24"/>
          <w:lang w:val="cs-CZ"/>
        </w:rPr>
        <w:t xml:space="preserve">výborem pro zahraniční vztahy </w:t>
      </w:r>
      <w:r w:rsidR="004F68FC">
        <w:rPr>
          <w:sz w:val="24"/>
          <w:szCs w:val="24"/>
          <w:lang w:val="cs-CZ"/>
        </w:rPr>
        <w:t>z předních vojenských, zpravodajských</w:t>
      </w:r>
      <w:r w:rsidR="00D94CFD">
        <w:rPr>
          <w:sz w:val="24"/>
          <w:szCs w:val="24"/>
          <w:lang w:val="cs-CZ"/>
        </w:rPr>
        <w:t>, ekonomických</w:t>
      </w:r>
      <w:r w:rsidR="004F68FC">
        <w:rPr>
          <w:sz w:val="24"/>
          <w:szCs w:val="24"/>
          <w:lang w:val="cs-CZ"/>
        </w:rPr>
        <w:t xml:space="preserve"> a geopolitických expertů</w:t>
      </w:r>
      <w:r>
        <w:rPr>
          <w:sz w:val="24"/>
          <w:szCs w:val="24"/>
          <w:lang w:val="cs-CZ"/>
        </w:rPr>
        <w:t>.</w:t>
      </w:r>
    </w:p>
    <w:p w:rsidR="009A240E" w:rsidRPr="009A240E" w:rsidRDefault="009A240E" w:rsidP="009A240E">
      <w:pPr>
        <w:pStyle w:val="Odstavecseseznamem"/>
        <w:numPr>
          <w:ilvl w:val="0"/>
          <w:numId w:val="20"/>
        </w:numPr>
        <w:spacing w:after="120"/>
        <w:rPr>
          <w:b/>
          <w:sz w:val="24"/>
          <w:szCs w:val="24"/>
          <w:lang w:val="cs-CZ"/>
        </w:rPr>
      </w:pPr>
      <w:r w:rsidRPr="00AE47A7">
        <w:rPr>
          <w:sz w:val="24"/>
          <w:szCs w:val="24"/>
          <w:lang w:val="cs-CZ"/>
        </w:rPr>
        <w:t xml:space="preserve">POČET ČLENŮ. </w:t>
      </w:r>
      <w:r>
        <w:rPr>
          <w:sz w:val="24"/>
          <w:szCs w:val="24"/>
          <w:lang w:val="cs-CZ"/>
        </w:rPr>
        <w:t xml:space="preserve">- </w:t>
      </w:r>
      <w:r w:rsidRPr="009A240E">
        <w:rPr>
          <w:sz w:val="24"/>
          <w:szCs w:val="24"/>
          <w:lang w:val="cs-CZ"/>
        </w:rPr>
        <w:t>Komise bude mít 5 až 15 členů.</w:t>
      </w:r>
    </w:p>
    <w:p w:rsidR="009A240E" w:rsidRPr="004F68FC" w:rsidRDefault="009A240E" w:rsidP="009A240E">
      <w:pPr>
        <w:pStyle w:val="Odstavecseseznamem"/>
        <w:numPr>
          <w:ilvl w:val="0"/>
          <w:numId w:val="20"/>
        </w:numPr>
        <w:spacing w:after="120"/>
        <w:rPr>
          <w:b/>
          <w:sz w:val="24"/>
          <w:szCs w:val="24"/>
          <w:lang w:val="cs-CZ"/>
        </w:rPr>
      </w:pPr>
      <w:r w:rsidRPr="00AE47A7">
        <w:rPr>
          <w:sz w:val="24"/>
          <w:szCs w:val="24"/>
          <w:lang w:val="cs-CZ"/>
        </w:rPr>
        <w:t xml:space="preserve">PRAVOMOCE. – </w:t>
      </w:r>
      <w:r>
        <w:rPr>
          <w:sz w:val="24"/>
          <w:szCs w:val="24"/>
          <w:lang w:val="cs-CZ"/>
        </w:rPr>
        <w:t>Komise posoudí vztah země ke Spojeným státům americkým a zařadí ji do jedné ze tří kategorií.</w:t>
      </w:r>
    </w:p>
    <w:p w:rsidR="004F68FC" w:rsidRPr="004F68FC" w:rsidRDefault="004F68FC" w:rsidP="009A240E">
      <w:pPr>
        <w:pStyle w:val="Odstavecseseznamem"/>
        <w:numPr>
          <w:ilvl w:val="0"/>
          <w:numId w:val="20"/>
        </w:numPr>
        <w:spacing w:after="120"/>
        <w:rPr>
          <w:b/>
          <w:sz w:val="24"/>
          <w:szCs w:val="24"/>
          <w:lang w:val="cs-CZ"/>
        </w:rPr>
      </w:pPr>
      <w:proofErr w:type="gramStart"/>
      <w:r>
        <w:rPr>
          <w:sz w:val="24"/>
          <w:szCs w:val="24"/>
          <w:lang w:val="cs-CZ"/>
        </w:rPr>
        <w:t>ZASEDÁNÍ.- Komise</w:t>
      </w:r>
      <w:proofErr w:type="gramEnd"/>
      <w:r>
        <w:rPr>
          <w:sz w:val="24"/>
          <w:szCs w:val="24"/>
          <w:lang w:val="cs-CZ"/>
        </w:rPr>
        <w:t xml:space="preserve"> zasedne po jmenování členů. Po vypracování seznamu se bude scházet jednou ročně k revizi seznamu.</w:t>
      </w:r>
    </w:p>
    <w:p w:rsidR="004F68FC" w:rsidRDefault="004F68FC" w:rsidP="004F68FC">
      <w:pPr>
        <w:pStyle w:val="Odstavecseseznamem"/>
        <w:spacing w:after="120"/>
        <w:ind w:left="360"/>
        <w:jc w:val="center"/>
        <w:rPr>
          <w:b/>
        </w:rPr>
      </w:pPr>
      <w:proofErr w:type="spellStart"/>
      <w:r w:rsidRPr="004F68FC">
        <w:rPr>
          <w:b/>
        </w:rPr>
        <w:t>Hlava</w:t>
      </w:r>
      <w:proofErr w:type="spellEnd"/>
      <w:r w:rsidRPr="004F68FC">
        <w:rPr>
          <w:b/>
        </w:rPr>
        <w:t xml:space="preserve"> III</w:t>
      </w:r>
      <w:r>
        <w:rPr>
          <w:b/>
        </w:rPr>
        <w:t xml:space="preserve">- </w:t>
      </w:r>
      <w:proofErr w:type="spellStart"/>
      <w:r>
        <w:rPr>
          <w:b/>
        </w:rPr>
        <w:t>Omezení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podpory</w:t>
      </w:r>
      <w:proofErr w:type="spellEnd"/>
    </w:p>
    <w:p w:rsidR="004F68FC" w:rsidRPr="00CF18E9" w:rsidRDefault="004F68FC" w:rsidP="00CF18E9">
      <w:pPr>
        <w:spacing w:after="120"/>
        <w:rPr>
          <w:b/>
          <w:sz w:val="24"/>
          <w:szCs w:val="24"/>
          <w:lang w:val="cs-CZ"/>
        </w:rPr>
      </w:pPr>
      <w:r w:rsidRPr="00CF18E9">
        <w:rPr>
          <w:b/>
          <w:sz w:val="24"/>
          <w:szCs w:val="24"/>
          <w:lang w:val="cs-CZ"/>
        </w:rPr>
        <w:t xml:space="preserve">Par. </w:t>
      </w:r>
      <w:r w:rsidR="0074274D">
        <w:rPr>
          <w:b/>
          <w:sz w:val="24"/>
          <w:szCs w:val="24"/>
          <w:lang w:val="cs-CZ"/>
        </w:rPr>
        <w:t>3</w:t>
      </w:r>
      <w:r w:rsidRPr="00CF18E9">
        <w:rPr>
          <w:b/>
          <w:sz w:val="24"/>
          <w:szCs w:val="24"/>
          <w:lang w:val="cs-CZ"/>
        </w:rPr>
        <w:t>01</w:t>
      </w:r>
      <w:r w:rsidR="00764AE0" w:rsidRPr="00CF18E9">
        <w:rPr>
          <w:b/>
          <w:sz w:val="24"/>
          <w:szCs w:val="24"/>
          <w:lang w:val="cs-CZ"/>
        </w:rPr>
        <w:t xml:space="preserve"> </w:t>
      </w:r>
      <w:proofErr w:type="spellStart"/>
      <w:r w:rsidRPr="00CF18E9">
        <w:rPr>
          <w:b/>
          <w:sz w:val="24"/>
          <w:szCs w:val="24"/>
          <w:lang w:val="cs-CZ"/>
        </w:rPr>
        <w:t>Zast</w:t>
      </w:r>
      <w:r w:rsidR="000068CB">
        <w:rPr>
          <w:b/>
          <w:sz w:val="24"/>
          <w:szCs w:val="24"/>
          <w:lang w:val="cs-CZ"/>
        </w:rPr>
        <w:t>a</w:t>
      </w:r>
      <w:r w:rsidRPr="00CF18E9">
        <w:rPr>
          <w:b/>
          <w:sz w:val="24"/>
          <w:szCs w:val="24"/>
          <w:lang w:val="cs-CZ"/>
        </w:rPr>
        <w:t>vní</w:t>
      </w:r>
      <w:proofErr w:type="spellEnd"/>
      <w:r w:rsidRPr="00CF18E9">
        <w:rPr>
          <w:b/>
          <w:sz w:val="24"/>
          <w:szCs w:val="24"/>
          <w:lang w:val="cs-CZ"/>
        </w:rPr>
        <w:t xml:space="preserve"> p</w:t>
      </w:r>
      <w:r w:rsidR="00764AE0" w:rsidRPr="00CF18E9">
        <w:rPr>
          <w:b/>
          <w:sz w:val="24"/>
          <w:szCs w:val="24"/>
          <w:lang w:val="cs-CZ"/>
        </w:rPr>
        <w:t>odpory</w:t>
      </w:r>
    </w:p>
    <w:p w:rsidR="004F68FC" w:rsidRPr="00CF18E9" w:rsidRDefault="004F68FC" w:rsidP="00CF18E9">
      <w:pPr>
        <w:spacing w:after="120"/>
        <w:rPr>
          <w:sz w:val="24"/>
          <w:szCs w:val="24"/>
          <w:lang w:val="cs-CZ"/>
        </w:rPr>
      </w:pPr>
      <w:r w:rsidRPr="00CF18E9">
        <w:rPr>
          <w:sz w:val="24"/>
          <w:szCs w:val="24"/>
          <w:lang w:val="cs-CZ"/>
        </w:rPr>
        <w:t>Všem státům zařazeným</w:t>
      </w:r>
      <w:r w:rsidR="00764AE0" w:rsidRPr="00CF18E9">
        <w:rPr>
          <w:sz w:val="24"/>
          <w:szCs w:val="24"/>
          <w:lang w:val="cs-CZ"/>
        </w:rPr>
        <w:t xml:space="preserve"> </w:t>
      </w:r>
      <w:r w:rsidRPr="00CF18E9">
        <w:rPr>
          <w:sz w:val="24"/>
          <w:szCs w:val="24"/>
          <w:lang w:val="cs-CZ"/>
        </w:rPr>
        <w:t>do kategorie rizikový</w:t>
      </w:r>
      <w:r w:rsidR="00764AE0" w:rsidRPr="00CF18E9">
        <w:rPr>
          <w:sz w:val="24"/>
          <w:szCs w:val="24"/>
          <w:lang w:val="cs-CZ"/>
        </w:rPr>
        <w:t xml:space="preserve"> na seznamu Komise pro určení vztahu </w:t>
      </w:r>
      <w:r w:rsidR="00D94CFD">
        <w:rPr>
          <w:sz w:val="24"/>
          <w:szCs w:val="24"/>
          <w:lang w:val="cs-CZ"/>
        </w:rPr>
        <w:t xml:space="preserve">afrických států </w:t>
      </w:r>
      <w:r w:rsidR="00764AE0" w:rsidRPr="00CF18E9">
        <w:rPr>
          <w:sz w:val="24"/>
          <w:szCs w:val="24"/>
          <w:lang w:val="cs-CZ"/>
        </w:rPr>
        <w:t>ke Spojeným státům americkým bude z okamžitou platností zastavena veškerá humanitární i jiná podpora od Spojených států amerických.</w:t>
      </w:r>
    </w:p>
    <w:p w:rsidR="00764AE0" w:rsidRPr="00CF18E9" w:rsidRDefault="00764AE0" w:rsidP="00CF18E9">
      <w:pPr>
        <w:spacing w:after="120"/>
        <w:rPr>
          <w:b/>
          <w:sz w:val="24"/>
          <w:szCs w:val="24"/>
          <w:lang w:val="cs-CZ"/>
        </w:rPr>
      </w:pPr>
      <w:r w:rsidRPr="00CF18E9">
        <w:rPr>
          <w:b/>
          <w:sz w:val="24"/>
          <w:szCs w:val="24"/>
          <w:lang w:val="cs-CZ"/>
        </w:rPr>
        <w:t xml:space="preserve">Par. </w:t>
      </w:r>
      <w:r w:rsidR="0074274D">
        <w:rPr>
          <w:b/>
          <w:sz w:val="24"/>
          <w:szCs w:val="24"/>
          <w:lang w:val="cs-CZ"/>
        </w:rPr>
        <w:t>3</w:t>
      </w:r>
      <w:r w:rsidRPr="00CF18E9">
        <w:rPr>
          <w:b/>
          <w:sz w:val="24"/>
          <w:szCs w:val="24"/>
          <w:lang w:val="cs-CZ"/>
        </w:rPr>
        <w:t>02 Omezení podpory</w:t>
      </w:r>
    </w:p>
    <w:p w:rsidR="00764AE0" w:rsidRPr="00CF18E9" w:rsidRDefault="00764AE0" w:rsidP="00CF18E9">
      <w:pPr>
        <w:spacing w:after="120"/>
        <w:rPr>
          <w:sz w:val="24"/>
          <w:szCs w:val="24"/>
          <w:lang w:val="cs-CZ"/>
        </w:rPr>
      </w:pPr>
      <w:r w:rsidRPr="00CF18E9">
        <w:rPr>
          <w:sz w:val="24"/>
          <w:szCs w:val="24"/>
          <w:lang w:val="cs-CZ"/>
        </w:rPr>
        <w:t xml:space="preserve">Všem státům zařazeným do kategorie neutrální na seznamu Komise pro určení vztahu </w:t>
      </w:r>
      <w:r w:rsidR="00D94CFD">
        <w:rPr>
          <w:sz w:val="24"/>
          <w:szCs w:val="24"/>
          <w:lang w:val="cs-CZ"/>
        </w:rPr>
        <w:t>afrických států</w:t>
      </w:r>
      <w:r w:rsidRPr="00CF18E9">
        <w:rPr>
          <w:sz w:val="24"/>
          <w:szCs w:val="24"/>
          <w:lang w:val="cs-CZ"/>
        </w:rPr>
        <w:t xml:space="preserve"> ke Spojeným státům americkým bude s okamžitou platností snížen objem celkové pomoci o 50%. Všem státům zařazeným do kategorie přátelské na seznamu Komise pro určení vztahu států střední a východní afriky ke Spojeným státům americkým bude s okamžitou platností snížen objem celkové pomoci o 20%</w:t>
      </w:r>
    </w:p>
    <w:p w:rsidR="00764AE0" w:rsidRPr="00CF18E9" w:rsidRDefault="00764AE0" w:rsidP="00CF18E9">
      <w:pPr>
        <w:spacing w:after="120"/>
        <w:rPr>
          <w:b/>
          <w:sz w:val="24"/>
          <w:szCs w:val="24"/>
          <w:lang w:val="cs-CZ"/>
        </w:rPr>
      </w:pPr>
      <w:r w:rsidRPr="00CF18E9">
        <w:rPr>
          <w:b/>
          <w:sz w:val="24"/>
          <w:szCs w:val="24"/>
          <w:lang w:val="cs-CZ"/>
        </w:rPr>
        <w:t xml:space="preserve">Par. </w:t>
      </w:r>
      <w:r w:rsidR="000068CB">
        <w:rPr>
          <w:b/>
          <w:sz w:val="24"/>
          <w:szCs w:val="24"/>
          <w:lang w:val="cs-CZ"/>
        </w:rPr>
        <w:t>3</w:t>
      </w:r>
      <w:r w:rsidRPr="00CF18E9">
        <w:rPr>
          <w:b/>
          <w:sz w:val="24"/>
          <w:szCs w:val="24"/>
          <w:lang w:val="cs-CZ"/>
        </w:rPr>
        <w:t>0</w:t>
      </w:r>
      <w:r w:rsidR="000068CB">
        <w:rPr>
          <w:b/>
          <w:sz w:val="24"/>
          <w:szCs w:val="24"/>
          <w:lang w:val="cs-CZ"/>
        </w:rPr>
        <w:t>3</w:t>
      </w:r>
      <w:r w:rsidRPr="00CF18E9">
        <w:rPr>
          <w:b/>
          <w:sz w:val="24"/>
          <w:szCs w:val="24"/>
          <w:lang w:val="cs-CZ"/>
        </w:rPr>
        <w:t xml:space="preserve"> Zrušení programu </w:t>
      </w:r>
      <w:proofErr w:type="spellStart"/>
      <w:r w:rsidRPr="00CF18E9">
        <w:rPr>
          <w:b/>
          <w:sz w:val="24"/>
          <w:szCs w:val="24"/>
          <w:lang w:val="cs-CZ"/>
        </w:rPr>
        <w:t>Power</w:t>
      </w:r>
      <w:proofErr w:type="spellEnd"/>
      <w:r w:rsidRPr="00CF18E9">
        <w:rPr>
          <w:b/>
          <w:sz w:val="24"/>
          <w:szCs w:val="24"/>
          <w:lang w:val="cs-CZ"/>
        </w:rPr>
        <w:t xml:space="preserve"> </w:t>
      </w:r>
      <w:proofErr w:type="spellStart"/>
      <w:r w:rsidRPr="00CF18E9">
        <w:rPr>
          <w:b/>
          <w:sz w:val="24"/>
          <w:szCs w:val="24"/>
          <w:lang w:val="cs-CZ"/>
        </w:rPr>
        <w:t>Africa</w:t>
      </w:r>
      <w:proofErr w:type="spellEnd"/>
    </w:p>
    <w:p w:rsidR="00764AE0" w:rsidRPr="00CF18E9" w:rsidRDefault="00764AE0" w:rsidP="00CF18E9">
      <w:pPr>
        <w:spacing w:after="120"/>
        <w:rPr>
          <w:sz w:val="24"/>
          <w:szCs w:val="24"/>
          <w:lang w:val="cs-CZ"/>
        </w:rPr>
      </w:pPr>
      <w:r w:rsidRPr="00CF18E9">
        <w:rPr>
          <w:sz w:val="24"/>
          <w:szCs w:val="24"/>
          <w:lang w:val="cs-CZ"/>
        </w:rPr>
        <w:t xml:space="preserve">Spojené státy zruší program </w:t>
      </w:r>
      <w:proofErr w:type="spellStart"/>
      <w:r w:rsidRPr="00CF18E9">
        <w:rPr>
          <w:sz w:val="24"/>
          <w:szCs w:val="24"/>
          <w:lang w:val="cs-CZ"/>
        </w:rPr>
        <w:t>Power</w:t>
      </w:r>
      <w:proofErr w:type="spellEnd"/>
      <w:r w:rsidRPr="00CF18E9">
        <w:rPr>
          <w:sz w:val="24"/>
          <w:szCs w:val="24"/>
          <w:lang w:val="cs-CZ"/>
        </w:rPr>
        <w:t xml:space="preserve"> </w:t>
      </w:r>
      <w:proofErr w:type="spellStart"/>
      <w:r w:rsidRPr="00CF18E9">
        <w:rPr>
          <w:sz w:val="24"/>
          <w:szCs w:val="24"/>
          <w:lang w:val="cs-CZ"/>
        </w:rPr>
        <w:t>Africa</w:t>
      </w:r>
      <w:proofErr w:type="spellEnd"/>
    </w:p>
    <w:p w:rsidR="009A240E" w:rsidRDefault="00764AE0" w:rsidP="00764AE0">
      <w:pPr>
        <w:spacing w:after="120"/>
        <w:jc w:val="center"/>
        <w:rPr>
          <w:b/>
        </w:rPr>
      </w:pPr>
      <w:proofErr w:type="spellStart"/>
      <w:r w:rsidRPr="004F68FC">
        <w:rPr>
          <w:b/>
        </w:rPr>
        <w:t>Hlava</w:t>
      </w:r>
      <w:proofErr w:type="spellEnd"/>
      <w:r w:rsidRPr="004F68FC">
        <w:rPr>
          <w:b/>
        </w:rPr>
        <w:t xml:space="preserve"> I</w:t>
      </w:r>
      <w:r w:rsidR="000068CB">
        <w:rPr>
          <w:b/>
        </w:rPr>
        <w:t>V</w:t>
      </w:r>
      <w:r>
        <w:rPr>
          <w:b/>
        </w:rPr>
        <w:t xml:space="preserve">. – </w:t>
      </w:r>
      <w:proofErr w:type="spellStart"/>
      <w:r w:rsidR="000068CB">
        <w:rPr>
          <w:b/>
        </w:rPr>
        <w:t>Bezpečnostní</w:t>
      </w:r>
      <w:proofErr w:type="spellEnd"/>
      <w:r w:rsidR="000068CB">
        <w:rPr>
          <w:b/>
        </w:rPr>
        <w:t xml:space="preserve"> </w:t>
      </w:r>
      <w:proofErr w:type="spellStart"/>
      <w:r w:rsidR="000068CB">
        <w:rPr>
          <w:b/>
        </w:rPr>
        <w:t>s</w:t>
      </w:r>
      <w:r w:rsidR="00CF18E9">
        <w:rPr>
          <w:b/>
        </w:rPr>
        <w:t>ituace</w:t>
      </w:r>
      <w:proofErr w:type="spellEnd"/>
      <w:r w:rsidR="00CF18E9">
        <w:rPr>
          <w:b/>
        </w:rPr>
        <w:t xml:space="preserve"> v </w:t>
      </w:r>
      <w:proofErr w:type="spellStart"/>
      <w:r w:rsidR="00CF18E9">
        <w:rPr>
          <w:b/>
        </w:rPr>
        <w:t>regionu</w:t>
      </w:r>
      <w:proofErr w:type="spellEnd"/>
    </w:p>
    <w:p w:rsidR="00764AE0" w:rsidRDefault="00764AE0" w:rsidP="00D474D0">
      <w:pPr>
        <w:spacing w:after="120"/>
        <w:rPr>
          <w:b/>
          <w:sz w:val="24"/>
          <w:szCs w:val="24"/>
          <w:lang w:val="cs-CZ"/>
        </w:rPr>
      </w:pPr>
      <w:r w:rsidRPr="00AE47A7">
        <w:rPr>
          <w:b/>
          <w:sz w:val="24"/>
          <w:szCs w:val="24"/>
          <w:lang w:val="cs-CZ"/>
        </w:rPr>
        <w:t xml:space="preserve">Par. </w:t>
      </w:r>
      <w:r w:rsidR="000068CB">
        <w:rPr>
          <w:b/>
          <w:sz w:val="24"/>
          <w:szCs w:val="24"/>
          <w:lang w:val="cs-CZ"/>
        </w:rPr>
        <w:t>4</w:t>
      </w:r>
      <w:r w:rsidRPr="00AE47A7">
        <w:rPr>
          <w:b/>
          <w:sz w:val="24"/>
          <w:szCs w:val="24"/>
          <w:lang w:val="cs-CZ"/>
        </w:rPr>
        <w:t>0</w:t>
      </w:r>
      <w:r w:rsidR="000068CB">
        <w:rPr>
          <w:b/>
          <w:sz w:val="24"/>
          <w:szCs w:val="24"/>
          <w:lang w:val="cs-CZ"/>
        </w:rPr>
        <w:t>1</w:t>
      </w:r>
      <w:r>
        <w:rPr>
          <w:b/>
          <w:sz w:val="24"/>
          <w:szCs w:val="24"/>
          <w:lang w:val="cs-CZ"/>
        </w:rPr>
        <w:t xml:space="preserve"> Situace v Somálsku</w:t>
      </w:r>
    </w:p>
    <w:p w:rsidR="009449A8" w:rsidRPr="00CF18E9" w:rsidRDefault="00764AE0" w:rsidP="00D474D0">
      <w:pPr>
        <w:spacing w:after="120"/>
        <w:rPr>
          <w:lang w:val="cs-CZ"/>
        </w:rPr>
      </w:pPr>
      <w:r w:rsidRPr="00CF18E9">
        <w:rPr>
          <w:sz w:val="24"/>
          <w:szCs w:val="24"/>
          <w:lang w:val="cs-CZ"/>
        </w:rPr>
        <w:t xml:space="preserve">Spojené státy podporují boj Africké unie proti </w:t>
      </w:r>
      <w:r w:rsidR="009449A8" w:rsidRPr="00CF18E9">
        <w:rPr>
          <w:sz w:val="24"/>
          <w:szCs w:val="24"/>
          <w:lang w:val="cs-CZ"/>
        </w:rPr>
        <w:t xml:space="preserve">teroristické organizaci </w:t>
      </w:r>
      <w:proofErr w:type="spellStart"/>
      <w:r w:rsidR="009449A8" w:rsidRPr="00CF18E9">
        <w:rPr>
          <w:lang w:val="cs-CZ"/>
        </w:rPr>
        <w:t>Al</w:t>
      </w:r>
      <w:proofErr w:type="spellEnd"/>
      <w:r w:rsidR="009449A8" w:rsidRPr="00CF18E9">
        <w:rPr>
          <w:lang w:val="cs-CZ"/>
        </w:rPr>
        <w:t>-</w:t>
      </w:r>
      <w:proofErr w:type="spellStart"/>
      <w:r w:rsidR="009449A8" w:rsidRPr="00CF18E9">
        <w:rPr>
          <w:lang w:val="cs-CZ"/>
        </w:rPr>
        <w:t>Shababa</w:t>
      </w:r>
      <w:proofErr w:type="spellEnd"/>
      <w:r w:rsidR="009449A8" w:rsidRPr="00CF18E9">
        <w:rPr>
          <w:lang w:val="cs-CZ"/>
        </w:rPr>
        <w:t xml:space="preserve">. </w:t>
      </w:r>
    </w:p>
    <w:p w:rsidR="009449A8" w:rsidRDefault="009449A8" w:rsidP="00D474D0">
      <w:pPr>
        <w:spacing w:after="120"/>
        <w:rPr>
          <w:lang w:val="cs-CZ"/>
        </w:rPr>
      </w:pPr>
      <w:r w:rsidRPr="00AE47A7">
        <w:rPr>
          <w:b/>
          <w:sz w:val="24"/>
          <w:szCs w:val="24"/>
          <w:lang w:val="cs-CZ"/>
        </w:rPr>
        <w:t xml:space="preserve">Par. </w:t>
      </w:r>
      <w:r w:rsidR="000068CB">
        <w:rPr>
          <w:b/>
          <w:sz w:val="24"/>
          <w:szCs w:val="24"/>
          <w:lang w:val="cs-CZ"/>
        </w:rPr>
        <w:t>4</w:t>
      </w:r>
      <w:r w:rsidRPr="00AE47A7">
        <w:rPr>
          <w:b/>
          <w:sz w:val="24"/>
          <w:szCs w:val="24"/>
          <w:lang w:val="cs-CZ"/>
        </w:rPr>
        <w:t>0</w:t>
      </w:r>
      <w:r>
        <w:rPr>
          <w:b/>
          <w:sz w:val="24"/>
          <w:szCs w:val="24"/>
          <w:lang w:val="cs-CZ"/>
        </w:rPr>
        <w:t xml:space="preserve">2 Podpora </w:t>
      </w:r>
      <w:proofErr w:type="spellStart"/>
      <w:r w:rsidRPr="009449A8">
        <w:rPr>
          <w:b/>
          <w:lang w:val="cs-CZ"/>
        </w:rPr>
        <w:t>United</w:t>
      </w:r>
      <w:proofErr w:type="spellEnd"/>
      <w:r w:rsidRPr="009449A8">
        <w:rPr>
          <w:b/>
          <w:lang w:val="cs-CZ"/>
        </w:rPr>
        <w:t xml:space="preserve"> </w:t>
      </w:r>
      <w:proofErr w:type="spellStart"/>
      <w:r w:rsidRPr="009449A8">
        <w:rPr>
          <w:b/>
          <w:lang w:val="cs-CZ"/>
        </w:rPr>
        <w:t>States</w:t>
      </w:r>
      <w:proofErr w:type="spellEnd"/>
      <w:r w:rsidRPr="009449A8">
        <w:rPr>
          <w:b/>
          <w:lang w:val="cs-CZ"/>
        </w:rPr>
        <w:t xml:space="preserve"> </w:t>
      </w:r>
      <w:proofErr w:type="spellStart"/>
      <w:r w:rsidRPr="009449A8">
        <w:rPr>
          <w:b/>
          <w:lang w:val="cs-CZ"/>
        </w:rPr>
        <w:t>Africa</w:t>
      </w:r>
      <w:proofErr w:type="spellEnd"/>
      <w:r w:rsidRPr="009449A8">
        <w:rPr>
          <w:b/>
          <w:lang w:val="cs-CZ"/>
        </w:rPr>
        <w:t xml:space="preserve"> </w:t>
      </w:r>
      <w:proofErr w:type="spellStart"/>
      <w:r w:rsidRPr="009449A8">
        <w:rPr>
          <w:b/>
          <w:lang w:val="cs-CZ"/>
        </w:rPr>
        <w:t>Command</w:t>
      </w:r>
      <w:proofErr w:type="spellEnd"/>
    </w:p>
    <w:p w:rsidR="00764AE0" w:rsidRDefault="009449A8" w:rsidP="00D474D0">
      <w:pPr>
        <w:spacing w:after="120"/>
        <w:rPr>
          <w:lang w:val="cs-CZ"/>
        </w:rPr>
      </w:pPr>
      <w:r>
        <w:rPr>
          <w:lang w:val="cs-CZ"/>
        </w:rPr>
        <w:t xml:space="preserve">Rozpočet mise </w:t>
      </w:r>
      <w:proofErr w:type="spellStart"/>
      <w:r>
        <w:rPr>
          <w:lang w:val="cs-CZ"/>
        </w:rPr>
        <w:t>United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States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Africa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Command</w:t>
      </w:r>
      <w:proofErr w:type="spellEnd"/>
      <w:r>
        <w:rPr>
          <w:lang w:val="cs-CZ"/>
        </w:rPr>
        <w:t xml:space="preserve"> bude navýšen o 10%</w:t>
      </w:r>
    </w:p>
    <w:p w:rsidR="00CF18E9" w:rsidRDefault="00CF18E9" w:rsidP="00D474D0">
      <w:pPr>
        <w:spacing w:after="120"/>
        <w:rPr>
          <w:b/>
          <w:sz w:val="24"/>
          <w:szCs w:val="24"/>
          <w:lang w:val="cs-CZ"/>
        </w:rPr>
      </w:pPr>
      <w:r w:rsidRPr="00AE47A7">
        <w:rPr>
          <w:b/>
          <w:sz w:val="24"/>
          <w:szCs w:val="24"/>
          <w:lang w:val="cs-CZ"/>
        </w:rPr>
        <w:t xml:space="preserve">Par. </w:t>
      </w:r>
      <w:r w:rsidR="000068CB">
        <w:rPr>
          <w:b/>
          <w:sz w:val="24"/>
          <w:szCs w:val="24"/>
          <w:lang w:val="cs-CZ"/>
        </w:rPr>
        <w:t>4</w:t>
      </w:r>
      <w:r w:rsidRPr="00AE47A7">
        <w:rPr>
          <w:b/>
          <w:sz w:val="24"/>
          <w:szCs w:val="24"/>
          <w:lang w:val="cs-CZ"/>
        </w:rPr>
        <w:t>0</w:t>
      </w:r>
      <w:r w:rsidR="000068CB">
        <w:rPr>
          <w:b/>
          <w:sz w:val="24"/>
          <w:szCs w:val="24"/>
          <w:lang w:val="cs-CZ"/>
        </w:rPr>
        <w:t>3</w:t>
      </w:r>
      <w:r>
        <w:rPr>
          <w:b/>
          <w:sz w:val="24"/>
          <w:szCs w:val="24"/>
          <w:lang w:val="cs-CZ"/>
        </w:rPr>
        <w:t xml:space="preserve"> Respektování formy vlády a státního zřízení</w:t>
      </w:r>
    </w:p>
    <w:p w:rsidR="00CF18E9" w:rsidRPr="00CF18E9" w:rsidRDefault="00CF18E9" w:rsidP="00D474D0">
      <w:pPr>
        <w:spacing w:after="120"/>
        <w:rPr>
          <w:sz w:val="24"/>
          <w:szCs w:val="24"/>
          <w:lang w:val="cs-CZ"/>
        </w:rPr>
      </w:pPr>
      <w:r w:rsidRPr="00CF18E9">
        <w:rPr>
          <w:sz w:val="24"/>
          <w:szCs w:val="24"/>
          <w:lang w:val="cs-CZ"/>
        </w:rPr>
        <w:t xml:space="preserve">Spojené státy se zavazují </w:t>
      </w:r>
      <w:r w:rsidR="00D94CFD">
        <w:rPr>
          <w:sz w:val="24"/>
          <w:szCs w:val="24"/>
          <w:lang w:val="cs-CZ"/>
        </w:rPr>
        <w:t xml:space="preserve">plně </w:t>
      </w:r>
      <w:r w:rsidRPr="00CF18E9">
        <w:rPr>
          <w:sz w:val="24"/>
          <w:szCs w:val="24"/>
          <w:lang w:val="cs-CZ"/>
        </w:rPr>
        <w:t>respektovat formu vlády i státní zřízení u všech států, které budou Komisí zařazeny do kategorie Přátelské státy</w:t>
      </w:r>
    </w:p>
    <w:p w:rsidR="00CA4A43" w:rsidRPr="00AE47A7" w:rsidRDefault="00705D29" w:rsidP="00651695">
      <w:pPr>
        <w:pStyle w:val="Nadpis1"/>
        <w:spacing w:before="240" w:after="240"/>
        <w:rPr>
          <w:rFonts w:ascii="Times New Roman" w:hAnsi="Times New Roman" w:cs="Times New Roman"/>
        </w:rPr>
      </w:pPr>
      <w:r w:rsidRPr="00AE47A7">
        <w:rPr>
          <w:rFonts w:ascii="Times New Roman" w:hAnsi="Times New Roman" w:cs="Times New Roman"/>
        </w:rPr>
        <w:lastRenderedPageBreak/>
        <w:t xml:space="preserve">Hlava </w:t>
      </w:r>
      <w:r w:rsidR="000068CB">
        <w:rPr>
          <w:rFonts w:ascii="Times New Roman" w:hAnsi="Times New Roman" w:cs="Times New Roman"/>
        </w:rPr>
        <w:t>V</w:t>
      </w:r>
      <w:r w:rsidRPr="00AE47A7">
        <w:rPr>
          <w:rFonts w:ascii="Times New Roman" w:hAnsi="Times New Roman" w:cs="Times New Roman"/>
        </w:rPr>
        <w:t xml:space="preserve"> - </w:t>
      </w:r>
      <w:r w:rsidR="6F797ABA" w:rsidRPr="00AE47A7">
        <w:rPr>
          <w:rFonts w:ascii="Times New Roman" w:hAnsi="Times New Roman" w:cs="Times New Roman"/>
        </w:rPr>
        <w:t>Závěrečné ustanovení</w:t>
      </w:r>
    </w:p>
    <w:p w:rsidR="0038657B" w:rsidRPr="00AE47A7" w:rsidRDefault="00705D29" w:rsidP="00263378">
      <w:pPr>
        <w:spacing w:after="120" w:line="360" w:lineRule="auto"/>
        <w:jc w:val="both"/>
        <w:rPr>
          <w:b/>
          <w:sz w:val="24"/>
          <w:szCs w:val="24"/>
          <w:lang w:val="cs-CZ"/>
        </w:rPr>
      </w:pPr>
      <w:r w:rsidRPr="00AE47A7">
        <w:rPr>
          <w:b/>
          <w:sz w:val="24"/>
          <w:szCs w:val="24"/>
          <w:lang w:val="cs-CZ"/>
        </w:rPr>
        <w:t xml:space="preserve">Par. </w:t>
      </w:r>
      <w:r w:rsidR="000068CB">
        <w:rPr>
          <w:b/>
          <w:sz w:val="24"/>
          <w:szCs w:val="24"/>
          <w:lang w:val="cs-CZ"/>
        </w:rPr>
        <w:t>5</w:t>
      </w:r>
      <w:r w:rsidRPr="00AE47A7">
        <w:rPr>
          <w:b/>
          <w:sz w:val="24"/>
          <w:szCs w:val="24"/>
          <w:lang w:val="cs-CZ"/>
        </w:rPr>
        <w:t>01. Účinnost.</w:t>
      </w:r>
    </w:p>
    <w:p w:rsidR="00282FED" w:rsidRPr="001A13B9" w:rsidRDefault="00705D29" w:rsidP="001A13B9">
      <w:pPr>
        <w:spacing w:after="120" w:line="360" w:lineRule="auto"/>
        <w:ind w:left="705"/>
        <w:jc w:val="both"/>
        <w:rPr>
          <w:sz w:val="24"/>
          <w:szCs w:val="24"/>
          <w:lang w:val="cs-CZ"/>
        </w:rPr>
      </w:pPr>
      <w:r w:rsidRPr="00AE47A7">
        <w:rPr>
          <w:sz w:val="24"/>
          <w:szCs w:val="24"/>
          <w:lang w:val="cs-CZ"/>
        </w:rPr>
        <w:t xml:space="preserve">Tento zákon </w:t>
      </w:r>
      <w:r w:rsidR="005A13AF" w:rsidRPr="00AE47A7">
        <w:rPr>
          <w:sz w:val="24"/>
          <w:szCs w:val="24"/>
          <w:lang w:val="cs-CZ"/>
        </w:rPr>
        <w:t>nabývá účinnosti</w:t>
      </w:r>
      <w:r w:rsidRPr="00AE47A7">
        <w:rPr>
          <w:sz w:val="24"/>
          <w:szCs w:val="24"/>
          <w:lang w:val="cs-CZ"/>
        </w:rPr>
        <w:t xml:space="preserve"> </w:t>
      </w:r>
      <w:r w:rsidR="005A13AF" w:rsidRPr="00AE47A7">
        <w:rPr>
          <w:sz w:val="24"/>
          <w:szCs w:val="24"/>
          <w:lang w:val="cs-CZ"/>
        </w:rPr>
        <w:t>dnem 1. 1. 2018</w:t>
      </w:r>
      <w:r w:rsidR="00AA5381" w:rsidRPr="00AE47A7">
        <w:rPr>
          <w:sz w:val="24"/>
          <w:szCs w:val="24"/>
          <w:lang w:val="cs-CZ"/>
        </w:rPr>
        <w:t>.</w:t>
      </w:r>
    </w:p>
    <w:sectPr w:rsidR="00282FED" w:rsidRPr="001A13B9" w:rsidSect="00A846B3">
      <w:headerReference w:type="default" r:id="rId11"/>
      <w:footerReference w:type="default" r:id="rId12"/>
      <w:headerReference w:type="first" r:id="rId13"/>
      <w:pgSz w:w="11906" w:h="16838"/>
      <w:pgMar w:top="2552" w:right="1418" w:bottom="1985" w:left="1418" w:header="1304" w:footer="709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5E8D51" w15:done="0"/>
  <w15:commentEx w15:paraId="35F67924" w15:done="0"/>
  <w15:commentEx w15:paraId="53AE1E1A" w15:done="0"/>
  <w15:commentEx w15:paraId="5035A4D1" w15:done="0"/>
  <w15:commentEx w15:paraId="01135001" w15:done="0"/>
  <w15:commentEx w15:paraId="5ED3A99D" w15:done="0"/>
  <w15:commentEx w15:paraId="749C6422" w15:done="0"/>
  <w15:commentEx w15:paraId="0A7D57C5" w15:done="0"/>
  <w15:commentEx w15:paraId="7FC007A8" w15:done="0"/>
  <w15:commentEx w15:paraId="2ACBB6F1" w15:done="0"/>
  <w15:commentEx w15:paraId="6F74DBDF" w15:done="0"/>
  <w15:commentEx w15:paraId="5462E7E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B95" w:rsidRDefault="003A5B95" w:rsidP="00E14C9D">
      <w:pPr>
        <w:spacing w:after="0" w:line="240" w:lineRule="auto"/>
      </w:pPr>
      <w:r>
        <w:separator/>
      </w:r>
    </w:p>
  </w:endnote>
  <w:endnote w:type="continuationSeparator" w:id="0">
    <w:p w:rsidR="003A5B95" w:rsidRDefault="003A5B95" w:rsidP="00E1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A2" w:rsidRDefault="00DB1DBB">
    <w:pPr>
      <w:pStyle w:val="Zpat"/>
    </w:pPr>
    <w:r>
      <w:rPr>
        <w:noProof/>
        <w:lang w:val="cs-CZ" w:eastAsia="cs-CZ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-71.8pt;margin-top:-12.3pt;width:595.5pt;height:35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y7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" filled="f" stroked="f">
          <v:textbox>
            <w:txbxContent>
              <w:p w:rsidR="00EE2DA2" w:rsidRPr="00C30C46" w:rsidRDefault="00EE2DA2" w:rsidP="00D82D95">
                <w:pPr>
                  <w:jc w:val="center"/>
                  <w:rPr>
                    <w:rFonts w:ascii="Arial" w:hAnsi="Arial" w:cs="Arial"/>
                    <w:color w:val="404040"/>
                    <w:sz w:val="18"/>
                    <w:szCs w:val="18"/>
                    <w:lang w:val="cs-CZ"/>
                  </w:rPr>
                </w:pPr>
                <w:r w:rsidRPr="00C30C46">
                  <w:rPr>
                    <w:rFonts w:ascii="Arial" w:hAnsi="Arial" w:cs="Arial"/>
                    <w:color w:val="404040"/>
                    <w:sz w:val="18"/>
                    <w:szCs w:val="18"/>
                    <w:lang w:val="cs-CZ"/>
                  </w:rPr>
                  <w:t>Pro potřeby Čes</w:t>
                </w:r>
                <w:r>
                  <w:rPr>
                    <w:rFonts w:ascii="Arial" w:hAnsi="Arial" w:cs="Arial"/>
                    <w:color w:val="404040"/>
                    <w:sz w:val="18"/>
                    <w:szCs w:val="18"/>
                    <w:lang w:val="cs-CZ"/>
                  </w:rPr>
                  <w:t>kého modelu amerického Kongresu Tomáš Jančar.</w:t>
                </w:r>
                <w:r w:rsidRPr="00C30C46">
                  <w:rPr>
                    <w:rFonts w:ascii="Arial" w:hAnsi="Arial" w:cs="Arial"/>
                    <w:color w:val="404040"/>
                    <w:sz w:val="18"/>
                    <w:szCs w:val="18"/>
                    <w:lang w:val="cs-CZ"/>
                  </w:rPr>
                  <w:br/>
                  <w:t>© CSDP 201</w:t>
                </w:r>
                <w:r>
                  <w:rPr>
                    <w:rFonts w:ascii="Arial" w:hAnsi="Arial" w:cs="Arial"/>
                    <w:color w:val="404040"/>
                    <w:sz w:val="18"/>
                    <w:szCs w:val="18"/>
                    <w:lang w:val="cs-CZ"/>
                  </w:rPr>
                  <w:t>7</w:t>
                </w:r>
                <w:r w:rsidRPr="00C30C46">
                  <w:rPr>
                    <w:rFonts w:ascii="Arial" w:hAnsi="Arial" w:cs="Arial"/>
                    <w:color w:val="404040"/>
                    <w:sz w:val="18"/>
                    <w:szCs w:val="18"/>
                    <w:lang w:val="cs-CZ"/>
                  </w:rPr>
                  <w:t xml:space="preserve"> – www.americkykongres.cz – </w:t>
                </w:r>
                <w:r w:rsidRPr="00C30C46">
                  <w:rPr>
                    <w:rFonts w:ascii="Arial" w:hAnsi="Arial" w:cs="Arial"/>
                    <w:color w:val="404040"/>
                    <w:sz w:val="18"/>
                    <w:szCs w:val="18"/>
                  </w:rPr>
                  <w:t>americkykongres@americkykongres.cz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B95" w:rsidRDefault="003A5B95" w:rsidP="00E14C9D">
      <w:pPr>
        <w:spacing w:after="0" w:line="240" w:lineRule="auto"/>
      </w:pPr>
      <w:r>
        <w:separator/>
      </w:r>
    </w:p>
  </w:footnote>
  <w:footnote w:type="continuationSeparator" w:id="0">
    <w:p w:rsidR="003A5B95" w:rsidRDefault="003A5B95" w:rsidP="00E1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A2" w:rsidRDefault="00EE2DA2">
    <w:pPr>
      <w:pStyle w:val="Zhlav"/>
      <w:rPr>
        <w:noProof/>
        <w:lang w:val="cs-CZ" w:bidi="ar-SA"/>
      </w:rPr>
    </w:pPr>
    <w:r>
      <w:rPr>
        <w:noProof/>
        <w:lang w:val="cs-CZ" w:eastAsia="cs-CZ"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-1610995</wp:posOffset>
          </wp:positionV>
          <wp:extent cx="7553325" cy="10687050"/>
          <wp:effectExtent l="0" t="0" r="9525" b="0"/>
          <wp:wrapNone/>
          <wp:docPr id="4" name="Picture 1" descr="Titul - návrh B content 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ul - návrh B content 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E2DA2" w:rsidRDefault="00EE2DA2">
    <w:pPr>
      <w:pStyle w:val="Zhlav"/>
      <w:rPr>
        <w:noProof/>
        <w:lang w:val="cs-CZ" w:bidi="ar-SA"/>
      </w:rPr>
    </w:pPr>
  </w:p>
  <w:p w:rsidR="00EE2DA2" w:rsidRDefault="00EE2DA2" w:rsidP="00C30C46">
    <w:pPr>
      <w:pStyle w:val="Zhlav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A2" w:rsidRDefault="00EE2DA2">
    <w:pPr>
      <w:pStyle w:val="Zhlav"/>
    </w:pPr>
    <w:r>
      <w:rPr>
        <w:noProof/>
        <w:lang w:val="cs-CZ" w:eastAsia="cs-CZ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-1620520</wp:posOffset>
          </wp:positionV>
          <wp:extent cx="7605395" cy="10741025"/>
          <wp:effectExtent l="0" t="0" r="0" b="3175"/>
          <wp:wrapNone/>
          <wp:docPr id="3" name="Picture 7" descr="Titul - návrh B blan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tul - návrh B blan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395" cy="1074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902"/>
    <w:multiLevelType w:val="hybridMultilevel"/>
    <w:tmpl w:val="E47E4CBC"/>
    <w:lvl w:ilvl="0" w:tplc="D5187070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6878"/>
    <w:multiLevelType w:val="hybridMultilevel"/>
    <w:tmpl w:val="32FA2362"/>
    <w:lvl w:ilvl="0" w:tplc="96EA138E">
      <w:start w:val="1"/>
      <w:numFmt w:val="lowerRoman"/>
      <w:lvlText w:val="(%1)"/>
      <w:lvlJc w:val="right"/>
      <w:pPr>
        <w:ind w:left="18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596" w:hanging="360"/>
      </w:pPr>
    </w:lvl>
    <w:lvl w:ilvl="2" w:tplc="0405001B" w:tentative="1">
      <w:start w:val="1"/>
      <w:numFmt w:val="lowerRoman"/>
      <w:lvlText w:val="%3."/>
      <w:lvlJc w:val="right"/>
      <w:pPr>
        <w:ind w:left="-876" w:hanging="180"/>
      </w:pPr>
    </w:lvl>
    <w:lvl w:ilvl="3" w:tplc="0405000F" w:tentative="1">
      <w:start w:val="1"/>
      <w:numFmt w:val="decimal"/>
      <w:lvlText w:val="%4."/>
      <w:lvlJc w:val="left"/>
      <w:pPr>
        <w:ind w:left="-156" w:hanging="360"/>
      </w:pPr>
    </w:lvl>
    <w:lvl w:ilvl="4" w:tplc="04050019" w:tentative="1">
      <w:start w:val="1"/>
      <w:numFmt w:val="lowerLetter"/>
      <w:lvlText w:val="%5."/>
      <w:lvlJc w:val="left"/>
      <w:pPr>
        <w:ind w:left="564" w:hanging="360"/>
      </w:pPr>
    </w:lvl>
    <w:lvl w:ilvl="5" w:tplc="0405001B" w:tentative="1">
      <w:start w:val="1"/>
      <w:numFmt w:val="lowerRoman"/>
      <w:lvlText w:val="%6."/>
      <w:lvlJc w:val="right"/>
      <w:pPr>
        <w:ind w:left="1284" w:hanging="180"/>
      </w:pPr>
    </w:lvl>
    <w:lvl w:ilvl="6" w:tplc="0405000F" w:tentative="1">
      <w:start w:val="1"/>
      <w:numFmt w:val="decimal"/>
      <w:lvlText w:val="%7."/>
      <w:lvlJc w:val="left"/>
      <w:pPr>
        <w:ind w:left="2004" w:hanging="360"/>
      </w:pPr>
    </w:lvl>
    <w:lvl w:ilvl="7" w:tplc="04050019" w:tentative="1">
      <w:start w:val="1"/>
      <w:numFmt w:val="lowerLetter"/>
      <w:lvlText w:val="%8."/>
      <w:lvlJc w:val="left"/>
      <w:pPr>
        <w:ind w:left="2724" w:hanging="360"/>
      </w:pPr>
    </w:lvl>
    <w:lvl w:ilvl="8" w:tplc="0405001B" w:tentative="1">
      <w:start w:val="1"/>
      <w:numFmt w:val="lowerRoman"/>
      <w:lvlText w:val="%9."/>
      <w:lvlJc w:val="right"/>
      <w:pPr>
        <w:ind w:left="3444" w:hanging="180"/>
      </w:pPr>
    </w:lvl>
  </w:abstractNum>
  <w:abstractNum w:abstractNumId="2">
    <w:nsid w:val="19E066B5"/>
    <w:multiLevelType w:val="hybridMultilevel"/>
    <w:tmpl w:val="F0987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82FBE"/>
    <w:multiLevelType w:val="hybridMultilevel"/>
    <w:tmpl w:val="F6863202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4CD636B4">
      <w:start w:val="1"/>
      <w:numFmt w:val="lowerLetter"/>
      <w:lvlText w:val="(%2)"/>
      <w:lvlJc w:val="left"/>
      <w:pPr>
        <w:ind w:left="964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B422B"/>
    <w:multiLevelType w:val="hybridMultilevel"/>
    <w:tmpl w:val="F4366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2737A"/>
    <w:multiLevelType w:val="hybridMultilevel"/>
    <w:tmpl w:val="A91E61B2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CF453AD"/>
    <w:multiLevelType w:val="hybridMultilevel"/>
    <w:tmpl w:val="B2723144"/>
    <w:lvl w:ilvl="0" w:tplc="28163F9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E3065C"/>
    <w:multiLevelType w:val="hybridMultilevel"/>
    <w:tmpl w:val="C4348B36"/>
    <w:lvl w:ilvl="0" w:tplc="A030C694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7C6A75EA">
      <w:start w:val="1"/>
      <w:numFmt w:val="upperLetter"/>
      <w:lvlText w:val="(%2)"/>
      <w:lvlJc w:val="left"/>
      <w:pPr>
        <w:ind w:left="1080" w:hanging="360"/>
      </w:pPr>
      <w:rPr>
        <w:rFonts w:hint="default"/>
      </w:rPr>
    </w:lvl>
    <w:lvl w:ilvl="2" w:tplc="EB9A333A">
      <w:start w:val="1"/>
      <w:numFmt w:val="lowerRoman"/>
      <w:lvlText w:val="(%3)"/>
      <w:lvlJc w:val="right"/>
      <w:pPr>
        <w:ind w:left="180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4163E4"/>
    <w:multiLevelType w:val="hybridMultilevel"/>
    <w:tmpl w:val="BF407832"/>
    <w:lvl w:ilvl="0" w:tplc="A030C69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C6A75EA">
      <w:start w:val="1"/>
      <w:numFmt w:val="upperLetter"/>
      <w:lvlText w:val="(%2)"/>
      <w:lvlJc w:val="left"/>
      <w:pPr>
        <w:ind w:left="1080" w:hanging="360"/>
      </w:pPr>
      <w:rPr>
        <w:rFonts w:hint="default"/>
        <w:b w:val="0"/>
      </w:rPr>
    </w:lvl>
    <w:lvl w:ilvl="2" w:tplc="EB9A333A">
      <w:start w:val="1"/>
      <w:numFmt w:val="lowerRoman"/>
      <w:lvlText w:val="(%3)"/>
      <w:lvlJc w:val="right"/>
      <w:pPr>
        <w:ind w:left="1800" w:hanging="18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46506E"/>
    <w:multiLevelType w:val="hybridMultilevel"/>
    <w:tmpl w:val="AD062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525B8"/>
    <w:multiLevelType w:val="hybridMultilevel"/>
    <w:tmpl w:val="616E1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638D4"/>
    <w:multiLevelType w:val="hybridMultilevel"/>
    <w:tmpl w:val="2990DC5E"/>
    <w:lvl w:ilvl="0" w:tplc="B72CC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A06E8"/>
    <w:multiLevelType w:val="hybridMultilevel"/>
    <w:tmpl w:val="237CB9FC"/>
    <w:lvl w:ilvl="0" w:tplc="AC687F90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1A3AC2"/>
    <w:multiLevelType w:val="hybridMultilevel"/>
    <w:tmpl w:val="EBF0E9AC"/>
    <w:lvl w:ilvl="0" w:tplc="4CD636B4">
      <w:start w:val="1"/>
      <w:numFmt w:val="lowerLetter"/>
      <w:lvlText w:val="(%1)"/>
      <w:lvlJc w:val="left"/>
      <w:pPr>
        <w:ind w:left="96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9707A"/>
    <w:multiLevelType w:val="hybridMultilevel"/>
    <w:tmpl w:val="9076A6E6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954C2"/>
    <w:multiLevelType w:val="hybridMultilevel"/>
    <w:tmpl w:val="8AA2D920"/>
    <w:lvl w:ilvl="0" w:tplc="136EB4A4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9415FE"/>
    <w:multiLevelType w:val="hybridMultilevel"/>
    <w:tmpl w:val="C9E4AA18"/>
    <w:lvl w:ilvl="0" w:tplc="BB72B3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1251B"/>
    <w:multiLevelType w:val="hybridMultilevel"/>
    <w:tmpl w:val="6540B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375D8"/>
    <w:multiLevelType w:val="hybridMultilevel"/>
    <w:tmpl w:val="4FBC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9689A"/>
    <w:multiLevelType w:val="hybridMultilevel"/>
    <w:tmpl w:val="B84A8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73A1E"/>
    <w:multiLevelType w:val="hybridMultilevel"/>
    <w:tmpl w:val="79CE34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6"/>
  </w:num>
  <w:num w:numId="5">
    <w:abstractNumId w:val="15"/>
  </w:num>
  <w:num w:numId="6">
    <w:abstractNumId w:val="5"/>
  </w:num>
  <w:num w:numId="7">
    <w:abstractNumId w:val="9"/>
  </w:num>
  <w:num w:numId="8">
    <w:abstractNumId w:val="17"/>
  </w:num>
  <w:num w:numId="9">
    <w:abstractNumId w:val="16"/>
  </w:num>
  <w:num w:numId="10">
    <w:abstractNumId w:val="11"/>
  </w:num>
  <w:num w:numId="11">
    <w:abstractNumId w:val="0"/>
  </w:num>
  <w:num w:numId="12">
    <w:abstractNumId w:val="18"/>
  </w:num>
  <w:num w:numId="13">
    <w:abstractNumId w:val="2"/>
  </w:num>
  <w:num w:numId="14">
    <w:abstractNumId w:val="3"/>
  </w:num>
  <w:num w:numId="15">
    <w:abstractNumId w:val="13"/>
  </w:num>
  <w:num w:numId="16">
    <w:abstractNumId w:val="14"/>
  </w:num>
  <w:num w:numId="17">
    <w:abstractNumId w:val="7"/>
  </w:num>
  <w:num w:numId="18">
    <w:abstractNumId w:val="1"/>
  </w:num>
  <w:num w:numId="19">
    <w:abstractNumId w:val="12"/>
  </w:num>
  <w:num w:numId="20">
    <w:abstractNumId w:val="8"/>
  </w:num>
  <w:num w:numId="21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áš Jančar">
    <w15:presenceInfo w15:providerId="None" w15:userId="Tomáš Janča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4C9D"/>
    <w:rsid w:val="000068CB"/>
    <w:rsid w:val="00045B4D"/>
    <w:rsid w:val="00047B7E"/>
    <w:rsid w:val="00050369"/>
    <w:rsid w:val="0008036F"/>
    <w:rsid w:val="00086807"/>
    <w:rsid w:val="00090937"/>
    <w:rsid w:val="00090F83"/>
    <w:rsid w:val="000A1D1B"/>
    <w:rsid w:val="000A2154"/>
    <w:rsid w:val="000A2B9D"/>
    <w:rsid w:val="000A62A8"/>
    <w:rsid w:val="000A663C"/>
    <w:rsid w:val="000B2AF1"/>
    <w:rsid w:val="000B5568"/>
    <w:rsid w:val="000B6699"/>
    <w:rsid w:val="000C28AF"/>
    <w:rsid w:val="000C7581"/>
    <w:rsid w:val="000E2B92"/>
    <w:rsid w:val="000E5143"/>
    <w:rsid w:val="000F2D8E"/>
    <w:rsid w:val="00122771"/>
    <w:rsid w:val="0015528C"/>
    <w:rsid w:val="00170529"/>
    <w:rsid w:val="001754C6"/>
    <w:rsid w:val="00190E0B"/>
    <w:rsid w:val="001A13B9"/>
    <w:rsid w:val="001A3ABF"/>
    <w:rsid w:val="001A67D3"/>
    <w:rsid w:val="001B3769"/>
    <w:rsid w:val="001B3DB7"/>
    <w:rsid w:val="001D0119"/>
    <w:rsid w:val="001D76AA"/>
    <w:rsid w:val="001D7BC9"/>
    <w:rsid w:val="001E241B"/>
    <w:rsid w:val="001E3B63"/>
    <w:rsid w:val="001F362A"/>
    <w:rsid w:val="002023FE"/>
    <w:rsid w:val="00202802"/>
    <w:rsid w:val="00211B83"/>
    <w:rsid w:val="002149E3"/>
    <w:rsid w:val="00215AE9"/>
    <w:rsid w:val="00233B98"/>
    <w:rsid w:val="00234FBA"/>
    <w:rsid w:val="00240289"/>
    <w:rsid w:val="002403A0"/>
    <w:rsid w:val="00261737"/>
    <w:rsid w:val="00262BAA"/>
    <w:rsid w:val="00263378"/>
    <w:rsid w:val="00280FA0"/>
    <w:rsid w:val="00282FED"/>
    <w:rsid w:val="00284ED3"/>
    <w:rsid w:val="00294D79"/>
    <w:rsid w:val="002B1ABA"/>
    <w:rsid w:val="002B2130"/>
    <w:rsid w:val="002B4D65"/>
    <w:rsid w:val="002B6AD3"/>
    <w:rsid w:val="002C2A54"/>
    <w:rsid w:val="002D5948"/>
    <w:rsid w:val="002E1130"/>
    <w:rsid w:val="002E5E96"/>
    <w:rsid w:val="002F4E94"/>
    <w:rsid w:val="002F69A8"/>
    <w:rsid w:val="00301A8F"/>
    <w:rsid w:val="003124E1"/>
    <w:rsid w:val="00332527"/>
    <w:rsid w:val="00337209"/>
    <w:rsid w:val="00347CF5"/>
    <w:rsid w:val="003548C2"/>
    <w:rsid w:val="00355D3D"/>
    <w:rsid w:val="0035741A"/>
    <w:rsid w:val="0036225B"/>
    <w:rsid w:val="003705C7"/>
    <w:rsid w:val="00370696"/>
    <w:rsid w:val="003819EA"/>
    <w:rsid w:val="00383BF3"/>
    <w:rsid w:val="0038657B"/>
    <w:rsid w:val="003942E6"/>
    <w:rsid w:val="0039705D"/>
    <w:rsid w:val="003A5B95"/>
    <w:rsid w:val="003A7812"/>
    <w:rsid w:val="003C022A"/>
    <w:rsid w:val="003C0346"/>
    <w:rsid w:val="003C6980"/>
    <w:rsid w:val="003D42A8"/>
    <w:rsid w:val="003D74ED"/>
    <w:rsid w:val="003E1752"/>
    <w:rsid w:val="003E2968"/>
    <w:rsid w:val="003E5F4F"/>
    <w:rsid w:val="003F1345"/>
    <w:rsid w:val="003F435B"/>
    <w:rsid w:val="003F51A6"/>
    <w:rsid w:val="003F7CEE"/>
    <w:rsid w:val="004012CA"/>
    <w:rsid w:val="004200B8"/>
    <w:rsid w:val="00420142"/>
    <w:rsid w:val="00422329"/>
    <w:rsid w:val="00442F4E"/>
    <w:rsid w:val="00454B82"/>
    <w:rsid w:val="004643FB"/>
    <w:rsid w:val="004675FC"/>
    <w:rsid w:val="004713F2"/>
    <w:rsid w:val="00471934"/>
    <w:rsid w:val="0049162D"/>
    <w:rsid w:val="00495F8A"/>
    <w:rsid w:val="004A2408"/>
    <w:rsid w:val="004A38FE"/>
    <w:rsid w:val="004A6CB8"/>
    <w:rsid w:val="004B7EDD"/>
    <w:rsid w:val="004F0334"/>
    <w:rsid w:val="004F0C55"/>
    <w:rsid w:val="004F32E4"/>
    <w:rsid w:val="004F4821"/>
    <w:rsid w:val="004F4C00"/>
    <w:rsid w:val="004F5300"/>
    <w:rsid w:val="004F6633"/>
    <w:rsid w:val="004F68FC"/>
    <w:rsid w:val="00503927"/>
    <w:rsid w:val="00524B23"/>
    <w:rsid w:val="00533369"/>
    <w:rsid w:val="00536528"/>
    <w:rsid w:val="005368AB"/>
    <w:rsid w:val="005434A5"/>
    <w:rsid w:val="00543AA8"/>
    <w:rsid w:val="0054745A"/>
    <w:rsid w:val="00555168"/>
    <w:rsid w:val="0055592D"/>
    <w:rsid w:val="005619C2"/>
    <w:rsid w:val="005648BA"/>
    <w:rsid w:val="00571420"/>
    <w:rsid w:val="005771DC"/>
    <w:rsid w:val="0058093B"/>
    <w:rsid w:val="00594CBF"/>
    <w:rsid w:val="00595C1B"/>
    <w:rsid w:val="005A13AF"/>
    <w:rsid w:val="005A2032"/>
    <w:rsid w:val="005A5CA7"/>
    <w:rsid w:val="005B259A"/>
    <w:rsid w:val="005B3B2F"/>
    <w:rsid w:val="005F67E2"/>
    <w:rsid w:val="006108CA"/>
    <w:rsid w:val="00613761"/>
    <w:rsid w:val="00616736"/>
    <w:rsid w:val="00617946"/>
    <w:rsid w:val="006457BF"/>
    <w:rsid w:val="00651695"/>
    <w:rsid w:val="0067306D"/>
    <w:rsid w:val="006755AC"/>
    <w:rsid w:val="006841A9"/>
    <w:rsid w:val="00697CE6"/>
    <w:rsid w:val="006A6429"/>
    <w:rsid w:val="006B72F3"/>
    <w:rsid w:val="006C16F4"/>
    <w:rsid w:val="006D7795"/>
    <w:rsid w:val="006F2CFE"/>
    <w:rsid w:val="006F5428"/>
    <w:rsid w:val="00705D29"/>
    <w:rsid w:val="00713733"/>
    <w:rsid w:val="00735ED8"/>
    <w:rsid w:val="0073665C"/>
    <w:rsid w:val="00736961"/>
    <w:rsid w:val="00737A97"/>
    <w:rsid w:val="007410F5"/>
    <w:rsid w:val="0074274D"/>
    <w:rsid w:val="00745836"/>
    <w:rsid w:val="00747642"/>
    <w:rsid w:val="0075527D"/>
    <w:rsid w:val="00760A84"/>
    <w:rsid w:val="00764511"/>
    <w:rsid w:val="00764AE0"/>
    <w:rsid w:val="00765B51"/>
    <w:rsid w:val="00766954"/>
    <w:rsid w:val="007746AD"/>
    <w:rsid w:val="00783073"/>
    <w:rsid w:val="007929D9"/>
    <w:rsid w:val="007A04E7"/>
    <w:rsid w:val="007A2732"/>
    <w:rsid w:val="007B7412"/>
    <w:rsid w:val="007C7F06"/>
    <w:rsid w:val="007D031D"/>
    <w:rsid w:val="007D0DB1"/>
    <w:rsid w:val="007D718F"/>
    <w:rsid w:val="008079C2"/>
    <w:rsid w:val="0083418D"/>
    <w:rsid w:val="00835750"/>
    <w:rsid w:val="008454B8"/>
    <w:rsid w:val="00852037"/>
    <w:rsid w:val="008558FD"/>
    <w:rsid w:val="00855FB6"/>
    <w:rsid w:val="00857F89"/>
    <w:rsid w:val="00863CB7"/>
    <w:rsid w:val="008726C7"/>
    <w:rsid w:val="00894CA8"/>
    <w:rsid w:val="008A0349"/>
    <w:rsid w:val="008A1A15"/>
    <w:rsid w:val="008A6AD9"/>
    <w:rsid w:val="008B3E3B"/>
    <w:rsid w:val="008B53A8"/>
    <w:rsid w:val="008C1951"/>
    <w:rsid w:val="008C499E"/>
    <w:rsid w:val="008E4DAD"/>
    <w:rsid w:val="008E644F"/>
    <w:rsid w:val="008E7D8C"/>
    <w:rsid w:val="00901206"/>
    <w:rsid w:val="00905361"/>
    <w:rsid w:val="00906EFD"/>
    <w:rsid w:val="00910ABD"/>
    <w:rsid w:val="00911CD8"/>
    <w:rsid w:val="009149AB"/>
    <w:rsid w:val="00921290"/>
    <w:rsid w:val="00923D36"/>
    <w:rsid w:val="0092754B"/>
    <w:rsid w:val="009449A8"/>
    <w:rsid w:val="00944CC9"/>
    <w:rsid w:val="0095694D"/>
    <w:rsid w:val="00966501"/>
    <w:rsid w:val="00967B85"/>
    <w:rsid w:val="00983590"/>
    <w:rsid w:val="00987BA5"/>
    <w:rsid w:val="00992EA5"/>
    <w:rsid w:val="00993E79"/>
    <w:rsid w:val="0099410B"/>
    <w:rsid w:val="00996B08"/>
    <w:rsid w:val="009A240E"/>
    <w:rsid w:val="009A2BF6"/>
    <w:rsid w:val="009A30B4"/>
    <w:rsid w:val="009B49D5"/>
    <w:rsid w:val="009C476B"/>
    <w:rsid w:val="009D7776"/>
    <w:rsid w:val="009E553E"/>
    <w:rsid w:val="009E5947"/>
    <w:rsid w:val="00A03253"/>
    <w:rsid w:val="00A11211"/>
    <w:rsid w:val="00A11A8A"/>
    <w:rsid w:val="00A1365D"/>
    <w:rsid w:val="00A265EA"/>
    <w:rsid w:val="00A364B8"/>
    <w:rsid w:val="00A407A2"/>
    <w:rsid w:val="00A415D1"/>
    <w:rsid w:val="00A425A8"/>
    <w:rsid w:val="00A42DB9"/>
    <w:rsid w:val="00A449E8"/>
    <w:rsid w:val="00A506E3"/>
    <w:rsid w:val="00A5366F"/>
    <w:rsid w:val="00A54EFD"/>
    <w:rsid w:val="00A779B2"/>
    <w:rsid w:val="00A846B3"/>
    <w:rsid w:val="00A9330F"/>
    <w:rsid w:val="00AA5381"/>
    <w:rsid w:val="00AB3571"/>
    <w:rsid w:val="00AC29AD"/>
    <w:rsid w:val="00AD0CF5"/>
    <w:rsid w:val="00AD4F56"/>
    <w:rsid w:val="00AE47A7"/>
    <w:rsid w:val="00AE59F4"/>
    <w:rsid w:val="00AE6C80"/>
    <w:rsid w:val="00AF2748"/>
    <w:rsid w:val="00B247FF"/>
    <w:rsid w:val="00B24C88"/>
    <w:rsid w:val="00B43656"/>
    <w:rsid w:val="00B51827"/>
    <w:rsid w:val="00B55141"/>
    <w:rsid w:val="00B65198"/>
    <w:rsid w:val="00B675C8"/>
    <w:rsid w:val="00B8634C"/>
    <w:rsid w:val="00B95E82"/>
    <w:rsid w:val="00BA1701"/>
    <w:rsid w:val="00BA7EC7"/>
    <w:rsid w:val="00BB3D7C"/>
    <w:rsid w:val="00BB6733"/>
    <w:rsid w:val="00BD50C3"/>
    <w:rsid w:val="00BD55BB"/>
    <w:rsid w:val="00BE26A4"/>
    <w:rsid w:val="00BF6410"/>
    <w:rsid w:val="00C00E92"/>
    <w:rsid w:val="00C24C0F"/>
    <w:rsid w:val="00C30C46"/>
    <w:rsid w:val="00C341BE"/>
    <w:rsid w:val="00C44D4A"/>
    <w:rsid w:val="00C602EB"/>
    <w:rsid w:val="00C71137"/>
    <w:rsid w:val="00C8213C"/>
    <w:rsid w:val="00C84454"/>
    <w:rsid w:val="00C8469E"/>
    <w:rsid w:val="00C95EBA"/>
    <w:rsid w:val="00C95F95"/>
    <w:rsid w:val="00CA0497"/>
    <w:rsid w:val="00CA4A43"/>
    <w:rsid w:val="00CA705C"/>
    <w:rsid w:val="00CA7875"/>
    <w:rsid w:val="00CB2255"/>
    <w:rsid w:val="00CC1ACF"/>
    <w:rsid w:val="00CC482D"/>
    <w:rsid w:val="00CC4C28"/>
    <w:rsid w:val="00CD2165"/>
    <w:rsid w:val="00CF188C"/>
    <w:rsid w:val="00CF18E9"/>
    <w:rsid w:val="00D01918"/>
    <w:rsid w:val="00D245DF"/>
    <w:rsid w:val="00D30F39"/>
    <w:rsid w:val="00D35CD6"/>
    <w:rsid w:val="00D41361"/>
    <w:rsid w:val="00D44148"/>
    <w:rsid w:val="00D474D0"/>
    <w:rsid w:val="00D657F3"/>
    <w:rsid w:val="00D77FCC"/>
    <w:rsid w:val="00D82D95"/>
    <w:rsid w:val="00D83ACF"/>
    <w:rsid w:val="00D85B3B"/>
    <w:rsid w:val="00D860DE"/>
    <w:rsid w:val="00D94CFD"/>
    <w:rsid w:val="00DA7C03"/>
    <w:rsid w:val="00DB1C22"/>
    <w:rsid w:val="00DB1DBB"/>
    <w:rsid w:val="00DC20A2"/>
    <w:rsid w:val="00DD2F44"/>
    <w:rsid w:val="00DD69F5"/>
    <w:rsid w:val="00DE00F0"/>
    <w:rsid w:val="00DE55B6"/>
    <w:rsid w:val="00DF30D6"/>
    <w:rsid w:val="00DF354D"/>
    <w:rsid w:val="00DF3B9C"/>
    <w:rsid w:val="00DF68A9"/>
    <w:rsid w:val="00E00CFC"/>
    <w:rsid w:val="00E14C9D"/>
    <w:rsid w:val="00E21DFC"/>
    <w:rsid w:val="00E3374A"/>
    <w:rsid w:val="00E43B0F"/>
    <w:rsid w:val="00E56E03"/>
    <w:rsid w:val="00E603CD"/>
    <w:rsid w:val="00E67010"/>
    <w:rsid w:val="00E76756"/>
    <w:rsid w:val="00E8268F"/>
    <w:rsid w:val="00E82D16"/>
    <w:rsid w:val="00E867FB"/>
    <w:rsid w:val="00E92D39"/>
    <w:rsid w:val="00E92F34"/>
    <w:rsid w:val="00E94D70"/>
    <w:rsid w:val="00EA3932"/>
    <w:rsid w:val="00EA3EA4"/>
    <w:rsid w:val="00EA5C3A"/>
    <w:rsid w:val="00EB22E7"/>
    <w:rsid w:val="00EB2CB8"/>
    <w:rsid w:val="00EB766E"/>
    <w:rsid w:val="00EC04A3"/>
    <w:rsid w:val="00EC777A"/>
    <w:rsid w:val="00ED27D8"/>
    <w:rsid w:val="00EE2DA2"/>
    <w:rsid w:val="00EE521F"/>
    <w:rsid w:val="00EE7987"/>
    <w:rsid w:val="00EF2C28"/>
    <w:rsid w:val="00F2168C"/>
    <w:rsid w:val="00F366C0"/>
    <w:rsid w:val="00F37434"/>
    <w:rsid w:val="00F4225A"/>
    <w:rsid w:val="00F450CB"/>
    <w:rsid w:val="00F52752"/>
    <w:rsid w:val="00F73EC6"/>
    <w:rsid w:val="00F805CD"/>
    <w:rsid w:val="00F86F4E"/>
    <w:rsid w:val="00F93FD9"/>
    <w:rsid w:val="00FA1905"/>
    <w:rsid w:val="00FA40DF"/>
    <w:rsid w:val="00FB51A4"/>
    <w:rsid w:val="00FC386A"/>
    <w:rsid w:val="00FD28B5"/>
    <w:rsid w:val="00FD36CE"/>
    <w:rsid w:val="00FD4411"/>
    <w:rsid w:val="00FD6335"/>
    <w:rsid w:val="00FF2E98"/>
    <w:rsid w:val="00FF6D69"/>
    <w:rsid w:val="6F79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PMincho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1D1B"/>
    <w:pPr>
      <w:spacing w:after="200" w:line="276" w:lineRule="auto"/>
    </w:pPr>
    <w:rPr>
      <w:sz w:val="22"/>
      <w:szCs w:val="22"/>
      <w:lang w:val="en-US" w:eastAsia="ja-JP" w:bidi="en-US"/>
    </w:rPr>
  </w:style>
  <w:style w:type="paragraph" w:styleId="Nadpis1">
    <w:name w:val="heading 1"/>
    <w:basedOn w:val="Nadpis2"/>
    <w:next w:val="Normln"/>
    <w:link w:val="Nadpis1Char"/>
    <w:uiPriority w:val="9"/>
    <w:qFormat/>
    <w:rsid w:val="00CA4A43"/>
    <w:pPr>
      <w:jc w:val="center"/>
      <w:outlineLvl w:val="0"/>
    </w:pPr>
    <w:rPr>
      <w:rFonts w:ascii="Tahoma" w:hAnsi="Tahoma" w:cs="Tahoma"/>
      <w:sz w:val="24"/>
      <w:szCs w:val="24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482D"/>
    <w:pPr>
      <w:keepNext/>
      <w:keepLines/>
      <w:spacing w:before="200" w:after="0"/>
      <w:outlineLvl w:val="1"/>
    </w:pPr>
    <w:rPr>
      <w:rFonts w:ascii="Helvetica" w:eastAsia="MS PGothic" w:hAnsi="Helvetica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A1D1B"/>
    <w:pPr>
      <w:keepNext/>
      <w:keepLines/>
      <w:spacing w:before="200" w:after="0"/>
      <w:outlineLvl w:val="2"/>
    </w:pPr>
    <w:rPr>
      <w:rFonts w:ascii="Arial" w:eastAsia="MS PGothic" w:hAnsi="Arial"/>
      <w:b/>
      <w:bCs/>
      <w:color w:val="4F81BD"/>
      <w:sz w:val="20"/>
      <w:szCs w:val="20"/>
      <w:lang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A1D1B"/>
    <w:pPr>
      <w:keepNext/>
      <w:keepLines/>
      <w:spacing w:before="200" w:after="0"/>
      <w:outlineLvl w:val="3"/>
    </w:pPr>
    <w:rPr>
      <w:rFonts w:ascii="Arial" w:eastAsia="MS PGothic" w:hAnsi="Arial"/>
      <w:b/>
      <w:bCs/>
      <w:i/>
      <w:iCs/>
      <w:color w:val="4F81BD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A1D1B"/>
    <w:pPr>
      <w:keepNext/>
      <w:keepLines/>
      <w:spacing w:before="200" w:after="0"/>
      <w:outlineLvl w:val="4"/>
    </w:pPr>
    <w:rPr>
      <w:rFonts w:ascii="Arial" w:eastAsia="MS PGothic" w:hAnsi="Arial"/>
      <w:color w:val="243F6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A1D1B"/>
    <w:pPr>
      <w:keepNext/>
      <w:keepLines/>
      <w:spacing w:before="200" w:after="0"/>
      <w:outlineLvl w:val="5"/>
    </w:pPr>
    <w:rPr>
      <w:rFonts w:ascii="Arial" w:eastAsia="MS PGothic" w:hAnsi="Arial"/>
      <w:i/>
      <w:iCs/>
      <w:color w:val="243F6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A1D1B"/>
    <w:pPr>
      <w:keepNext/>
      <w:keepLines/>
      <w:spacing w:before="200" w:after="0"/>
      <w:outlineLvl w:val="6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A1D1B"/>
    <w:pPr>
      <w:keepNext/>
      <w:keepLines/>
      <w:spacing w:before="200" w:after="0"/>
      <w:outlineLvl w:val="7"/>
    </w:pPr>
    <w:rPr>
      <w:rFonts w:ascii="Arial" w:eastAsia="MS PGothic" w:hAnsi="Arial"/>
      <w:color w:val="4F81BD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A1D1B"/>
    <w:pPr>
      <w:keepNext/>
      <w:keepLines/>
      <w:spacing w:before="200" w:after="0"/>
      <w:outlineLvl w:val="8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A4A43"/>
    <w:rPr>
      <w:rFonts w:ascii="Tahoma" w:eastAsia="MS PGothic" w:hAnsi="Tahoma" w:cs="Tahoma"/>
      <w:b/>
      <w:bCs/>
      <w:sz w:val="24"/>
      <w:szCs w:val="24"/>
      <w:lang w:eastAsia="ja-JP" w:bidi="en-US"/>
    </w:rPr>
  </w:style>
  <w:style w:type="character" w:customStyle="1" w:styleId="Nadpis2Char">
    <w:name w:val="Nadpis 2 Char"/>
    <w:link w:val="Nadpis2"/>
    <w:uiPriority w:val="9"/>
    <w:rsid w:val="00CC482D"/>
    <w:rPr>
      <w:rFonts w:ascii="Helvetica" w:eastAsia="MS PGothic" w:hAnsi="Helvetica"/>
      <w:b/>
      <w:bCs/>
      <w:sz w:val="26"/>
      <w:szCs w:val="26"/>
      <w:lang w:val="en-US" w:eastAsia="ja-JP" w:bidi="en-US"/>
    </w:rPr>
  </w:style>
  <w:style w:type="character" w:customStyle="1" w:styleId="Nadpis3Char">
    <w:name w:val="Nadpis 3 Char"/>
    <w:link w:val="Nadpis3"/>
    <w:uiPriority w:val="9"/>
    <w:rsid w:val="000A1D1B"/>
    <w:rPr>
      <w:rFonts w:ascii="Arial" w:eastAsia="MS PGothic" w:hAnsi="Arial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0A1D1B"/>
    <w:rPr>
      <w:rFonts w:ascii="Arial" w:eastAsia="MS PGothic" w:hAnsi="Arial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0A1D1B"/>
    <w:rPr>
      <w:rFonts w:ascii="Arial" w:eastAsia="MS PGothic" w:hAnsi="Arial" w:cs="Times New Roman"/>
      <w:color w:val="243F60"/>
    </w:rPr>
  </w:style>
  <w:style w:type="character" w:customStyle="1" w:styleId="Nadpis6Char">
    <w:name w:val="Nadpis 6 Char"/>
    <w:link w:val="Nadpis6"/>
    <w:uiPriority w:val="9"/>
    <w:rsid w:val="000A1D1B"/>
    <w:rPr>
      <w:rFonts w:ascii="Arial" w:eastAsia="MS PGothic" w:hAnsi="Arial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rsid w:val="000A1D1B"/>
    <w:rPr>
      <w:rFonts w:ascii="Arial" w:eastAsia="MS PGothic" w:hAnsi="Arial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0A1D1B"/>
    <w:rPr>
      <w:rFonts w:ascii="Arial" w:eastAsia="MS PGothic" w:hAnsi="Arial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rsid w:val="000A1D1B"/>
    <w:rPr>
      <w:rFonts w:ascii="Arial" w:eastAsia="MS PGothic" w:hAnsi="Arial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A1D1B"/>
    <w:pPr>
      <w:spacing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A1D1B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MS PGothic" w:hAnsi="Arial"/>
      <w:color w:val="17365D"/>
      <w:spacing w:val="5"/>
      <w:kern w:val="28"/>
      <w:sz w:val="52"/>
      <w:szCs w:val="52"/>
      <w:lang w:bidi="ar-SA"/>
    </w:rPr>
  </w:style>
  <w:style w:type="character" w:customStyle="1" w:styleId="NzevChar">
    <w:name w:val="Název Char"/>
    <w:link w:val="Nzev"/>
    <w:uiPriority w:val="10"/>
    <w:rsid w:val="000A1D1B"/>
    <w:rPr>
      <w:rFonts w:ascii="Arial" w:eastAsia="MS PGothic" w:hAnsi="Arial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A1D1B"/>
    <w:pPr>
      <w:numPr>
        <w:ilvl w:val="1"/>
      </w:numPr>
    </w:pPr>
    <w:rPr>
      <w:rFonts w:ascii="Arial" w:eastAsia="MS PGothic" w:hAnsi="Arial"/>
      <w:i/>
      <w:iCs/>
      <w:color w:val="4F81BD"/>
      <w:spacing w:val="15"/>
      <w:sz w:val="24"/>
      <w:szCs w:val="24"/>
      <w:lang w:bidi="ar-SA"/>
    </w:rPr>
  </w:style>
  <w:style w:type="character" w:customStyle="1" w:styleId="PodtitulChar">
    <w:name w:val="Podtitul Char"/>
    <w:link w:val="Podtitul"/>
    <w:uiPriority w:val="11"/>
    <w:rsid w:val="000A1D1B"/>
    <w:rPr>
      <w:rFonts w:ascii="Arial" w:eastAsia="MS PGothic" w:hAnsi="Arial" w:cs="Times New Roman"/>
      <w:i/>
      <w:iCs/>
      <w:color w:val="4F81BD"/>
      <w:spacing w:val="15"/>
      <w:sz w:val="24"/>
      <w:szCs w:val="24"/>
    </w:rPr>
  </w:style>
  <w:style w:type="character" w:styleId="Siln">
    <w:name w:val="Strong"/>
    <w:uiPriority w:val="22"/>
    <w:qFormat/>
    <w:rsid w:val="000A1D1B"/>
    <w:rPr>
      <w:b/>
      <w:bCs/>
    </w:rPr>
  </w:style>
  <w:style w:type="character" w:customStyle="1" w:styleId="Zvraznn1">
    <w:name w:val="Zvýraznění1"/>
    <w:uiPriority w:val="20"/>
    <w:qFormat/>
    <w:rsid w:val="000A1D1B"/>
    <w:rPr>
      <w:i/>
      <w:iCs/>
    </w:rPr>
  </w:style>
  <w:style w:type="paragraph" w:styleId="Bezmezer">
    <w:name w:val="No Spacing"/>
    <w:uiPriority w:val="1"/>
    <w:qFormat/>
    <w:rsid w:val="000A1D1B"/>
    <w:rPr>
      <w:sz w:val="22"/>
      <w:szCs w:val="22"/>
      <w:lang w:val="en-US" w:eastAsia="ja-JP" w:bidi="en-US"/>
    </w:rPr>
  </w:style>
  <w:style w:type="paragraph" w:styleId="Odstavecseseznamem">
    <w:name w:val="List Paragraph"/>
    <w:basedOn w:val="Normln"/>
    <w:uiPriority w:val="34"/>
    <w:qFormat/>
    <w:rsid w:val="000A1D1B"/>
    <w:pPr>
      <w:ind w:left="720"/>
      <w:contextualSpacing/>
    </w:pPr>
  </w:style>
  <w:style w:type="paragraph" w:customStyle="1" w:styleId="Citace1">
    <w:name w:val="Citace1"/>
    <w:basedOn w:val="Normln"/>
    <w:next w:val="Normln"/>
    <w:link w:val="CitaceChar"/>
    <w:uiPriority w:val="29"/>
    <w:qFormat/>
    <w:rsid w:val="000A1D1B"/>
    <w:rPr>
      <w:i/>
      <w:iCs/>
      <w:color w:val="000000"/>
      <w:sz w:val="20"/>
      <w:szCs w:val="20"/>
      <w:lang w:bidi="ar-SA"/>
    </w:rPr>
  </w:style>
  <w:style w:type="character" w:customStyle="1" w:styleId="CitaceChar">
    <w:name w:val="Citace Char"/>
    <w:link w:val="Citace1"/>
    <w:uiPriority w:val="29"/>
    <w:rsid w:val="000A1D1B"/>
    <w:rPr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30"/>
    <w:qFormat/>
    <w:rsid w:val="000A1D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itaceintenzivnChar">
    <w:name w:val="Citace – intenzivní Char"/>
    <w:link w:val="Citaceintenzivn1"/>
    <w:uiPriority w:val="30"/>
    <w:rsid w:val="000A1D1B"/>
    <w:rPr>
      <w:b/>
      <w:bCs/>
      <w:i/>
      <w:iCs/>
      <w:color w:val="4F81BD"/>
    </w:rPr>
  </w:style>
  <w:style w:type="character" w:styleId="Zdraznnjemn">
    <w:name w:val="Subtle Emphasis"/>
    <w:uiPriority w:val="19"/>
    <w:qFormat/>
    <w:rsid w:val="000A1D1B"/>
    <w:rPr>
      <w:i/>
      <w:iCs/>
      <w:color w:val="808080"/>
    </w:rPr>
  </w:style>
  <w:style w:type="character" w:styleId="Zdraznnintenzivn">
    <w:name w:val="Intense Emphasis"/>
    <w:uiPriority w:val="21"/>
    <w:qFormat/>
    <w:rsid w:val="000A1D1B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0A1D1B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0A1D1B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0A1D1B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A1D1B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4C9D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TextbublinyChar">
    <w:name w:val="Text bubliny Char"/>
    <w:link w:val="Textbubliny"/>
    <w:uiPriority w:val="99"/>
    <w:semiHidden/>
    <w:rsid w:val="00E14C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4C9D"/>
  </w:style>
  <w:style w:type="paragraph" w:styleId="Zpat">
    <w:name w:val="footer"/>
    <w:basedOn w:val="Normln"/>
    <w:link w:val="Zpat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4C9D"/>
  </w:style>
  <w:style w:type="paragraph" w:styleId="Normlnweb">
    <w:name w:val="Normal (Web)"/>
    <w:basedOn w:val="Normln"/>
    <w:uiPriority w:val="99"/>
    <w:unhideWhenUsed/>
    <w:rsid w:val="00CC48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cs-CZ" w:eastAsia="cs-CZ" w:bidi="ar-SA"/>
    </w:rPr>
  </w:style>
  <w:style w:type="character" w:styleId="Hypertextovodkaz">
    <w:name w:val="Hyperlink"/>
    <w:uiPriority w:val="99"/>
    <w:unhideWhenUsed/>
    <w:rsid w:val="00E603CD"/>
    <w:rPr>
      <w:color w:val="0000FF"/>
      <w:u w:val="single"/>
    </w:rPr>
  </w:style>
  <w:style w:type="table" w:styleId="Mkatabulky">
    <w:name w:val="Table Grid"/>
    <w:basedOn w:val="Normlntabulka"/>
    <w:uiPriority w:val="59"/>
    <w:rsid w:val="003C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3C6980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7946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17946"/>
    <w:rPr>
      <w:lang w:val="en-US" w:eastAsia="ja-JP" w:bidi="en-US"/>
    </w:rPr>
  </w:style>
  <w:style w:type="character" w:styleId="Znakapoznpodarou">
    <w:name w:val="footnote reference"/>
    <w:uiPriority w:val="99"/>
    <w:semiHidden/>
    <w:unhideWhenUsed/>
    <w:rsid w:val="0061794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unhideWhenUsed/>
    <w:rsid w:val="00617946"/>
    <w:pPr>
      <w:spacing w:after="0" w:line="240" w:lineRule="auto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TextvysvtlivekChar">
    <w:name w:val="Text vysvětlivek Char"/>
    <w:link w:val="Textvysvtlivek"/>
    <w:uiPriority w:val="99"/>
    <w:rsid w:val="00617946"/>
    <w:rPr>
      <w:rFonts w:ascii="Calibri" w:eastAsia="Calibri" w:hAnsi="Calibri"/>
      <w:lang w:eastAsia="en-US"/>
    </w:rPr>
  </w:style>
  <w:style w:type="character" w:styleId="slodku">
    <w:name w:val="line number"/>
    <w:basedOn w:val="Standardnpsmoodstavce"/>
    <w:uiPriority w:val="99"/>
    <w:semiHidden/>
    <w:unhideWhenUsed/>
    <w:rsid w:val="00A846B3"/>
  </w:style>
  <w:style w:type="character" w:styleId="Odkaznakoment">
    <w:name w:val="annotation reference"/>
    <w:basedOn w:val="Standardnpsmoodstavce"/>
    <w:uiPriority w:val="99"/>
    <w:semiHidden/>
    <w:unhideWhenUsed/>
    <w:rsid w:val="002633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337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3378"/>
    <w:rPr>
      <w:lang w:val="en-US" w:eastAsia="ja-JP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33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3378"/>
    <w:rPr>
      <w:b/>
      <w:bCs/>
      <w:lang w:val="en-US" w:eastAsia="ja-JP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52146584599B4A834800FB161FC327" ma:contentTypeVersion="8" ma:contentTypeDescription="Vytvoří nový dokument" ma:contentTypeScope="" ma:versionID="84792e2466b52928c2dd0d3d2e51c25d">
  <xsd:schema xmlns:xsd="http://www.w3.org/2001/XMLSchema" xmlns:xs="http://www.w3.org/2001/XMLSchema" xmlns:p="http://schemas.microsoft.com/office/2006/metadata/properties" xmlns:ns2="82a68e41-89ad-407c-bbf9-904e606f5c1d" xmlns:ns3="174dfa33-e9c7-4c5c-bb0d-23e32f986dbc" xmlns:ns4="5db5cc50-064f-4478-8b31-6a5772c25ddf" targetNamespace="http://schemas.microsoft.com/office/2006/metadata/properties" ma:root="true" ma:fieldsID="2e95598f7717b1ee0d52c15966619886" ns2:_="" ns3:_="" ns4:_="">
    <xsd:import namespace="82a68e41-89ad-407c-bbf9-904e606f5c1d"/>
    <xsd:import namespace="174dfa33-e9c7-4c5c-bb0d-23e32f986dbc"/>
    <xsd:import namespace="5db5cc50-064f-4478-8b31-6a5772c25d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68e41-89ad-407c-bbf9-904e606f5c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dfa33-e9c7-4c5c-bb0d-23e32f986db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cc50-064f-4478-8b31-6a5772c25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FB5A6-66C6-4129-949D-4B09C6A0BE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3B48FF-9E21-4FCC-9681-4D10329993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BA64A5-07E0-4D57-BABC-2CD4F419A0D7}"/>
</file>

<file path=customXml/itemProps4.xml><?xml version="1.0" encoding="utf-8"?>
<ds:datastoreItem xmlns:ds="http://schemas.openxmlformats.org/officeDocument/2006/customXml" ds:itemID="{B1B84395-C584-4D0E-BD22-1949A0DD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492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ltamc</cp:lastModifiedBy>
  <cp:revision>7</cp:revision>
  <dcterms:created xsi:type="dcterms:W3CDTF">2018-03-18T09:58:00Z</dcterms:created>
  <dcterms:modified xsi:type="dcterms:W3CDTF">2018-04-11T11:27:00Z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0x0101007A52146584599B4A834800FB161FC327</vt:lpwstr>
  </property>
</Properties>
</file>