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BF049D" w14:paraId="2DD1834D" w14:textId="77777777" w:rsidTr="007940BF">
        <w:tc>
          <w:tcPr>
            <w:tcW w:w="4530" w:type="dxa"/>
          </w:tcPr>
          <w:p w14:paraId="0A7A1FEE" w14:textId="77777777" w:rsidR="0036225B" w:rsidRPr="00AE47A7" w:rsidRDefault="0036225B" w:rsidP="0036225B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H. R. </w:t>
            </w:r>
            <w:r w:rsidR="00012B73">
              <w:rPr>
                <w:rFonts w:eastAsia="Tahoma"/>
                <w:b/>
                <w:iCs/>
                <w:sz w:val="24"/>
                <w:szCs w:val="24"/>
                <w:lang w:val="cs-CZ"/>
              </w:rPr>
              <w:t>3003</w:t>
            </w:r>
          </w:p>
        </w:tc>
        <w:tc>
          <w:tcPr>
            <w:tcW w:w="4530" w:type="dxa"/>
          </w:tcPr>
          <w:p w14:paraId="0A27A42A" w14:textId="77777777" w:rsidR="0036225B" w:rsidRPr="00BF049D" w:rsidRDefault="00BF049D" w:rsidP="0036225B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iCs/>
                <w:sz w:val="32"/>
                <w:szCs w:val="24"/>
                <w:lang w:val="cs-CZ"/>
              </w:rPr>
            </w:pPr>
            <w:r w:rsidRPr="00BF049D">
              <w:rPr>
                <w:sz w:val="24"/>
              </w:rPr>
              <w:t>Výbor pro školství a práci</w:t>
            </w:r>
          </w:p>
        </w:tc>
      </w:tr>
      <w:tr w:rsidR="0036225B" w:rsidRPr="00AE47A7" w14:paraId="5A897051" w14:textId="77777777" w:rsidTr="00AD4F56">
        <w:tc>
          <w:tcPr>
            <w:tcW w:w="9060" w:type="dxa"/>
            <w:gridSpan w:val="2"/>
          </w:tcPr>
          <w:p w14:paraId="59A6E29C" w14:textId="4D8C51EA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540725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2505901" w14:textId="71A5A507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 w:rsidR="00540725"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F736F81" w14:textId="5CC454C7" w:rsidR="0036225B" w:rsidRPr="00AE47A7" w:rsidRDefault="0036225B" w:rsidP="00FF6D69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540725">
              <w:rPr>
                <w:rFonts w:eastAsia="Tahoma"/>
                <w:iCs/>
                <w:szCs w:val="24"/>
                <w:lang w:val="cs-CZ"/>
              </w:rPr>
              <w:t>dev</w:t>
            </w:r>
            <w:bookmarkStart w:id="0" w:name="_GoBack"/>
            <w:bookmarkEnd w:id="0"/>
            <w:r w:rsidR="00FF6D69">
              <w:rPr>
                <w:rFonts w:eastAsia="Tahoma"/>
                <w:iCs/>
                <w:szCs w:val="24"/>
                <w:lang w:val="cs-CZ"/>
              </w:rPr>
              <w:t>átého září</w:t>
            </w:r>
            <w:r w:rsidR="00012B73">
              <w:rPr>
                <w:rFonts w:eastAsia="Tahoma"/>
                <w:iCs/>
                <w:szCs w:val="24"/>
                <w:lang w:val="cs-CZ"/>
              </w:rPr>
              <w:t xml:space="preserve"> roku dvoutisícího os</w:t>
            </w:r>
            <w:r w:rsidRPr="00AE47A7">
              <w:rPr>
                <w:rFonts w:eastAsia="Tahoma"/>
                <w:iCs/>
                <w:szCs w:val="24"/>
                <w:lang w:val="cs-CZ"/>
              </w:rPr>
              <w:t>mnáctého</w:t>
            </w:r>
          </w:p>
        </w:tc>
      </w:tr>
      <w:tr w:rsidR="0036225B" w:rsidRPr="00AE47A7" w14:paraId="6264B512" w14:textId="77777777" w:rsidTr="00AD4F56">
        <w:tc>
          <w:tcPr>
            <w:tcW w:w="9060" w:type="dxa"/>
            <w:gridSpan w:val="2"/>
          </w:tcPr>
          <w:p w14:paraId="65A6C610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4A095091" w14:textId="77777777" w:rsidR="0036225B" w:rsidRPr="00AE47A7" w:rsidRDefault="00383BF3" w:rsidP="00BF049D">
            <w:pPr>
              <w:jc w:val="center"/>
              <w:rPr>
                <w:rFonts w:eastAsia="Tahoma"/>
                <w:iCs/>
                <w:sz w:val="24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o </w:t>
            </w:r>
            <w:r w:rsidR="00BF049D">
              <w:rPr>
                <w:rFonts w:eastAsia="Tahoma"/>
                <w:iCs/>
                <w:sz w:val="24"/>
                <w:szCs w:val="24"/>
                <w:lang w:val="cs-CZ"/>
              </w:rPr>
              <w:t>sexuální výchově</w:t>
            </w:r>
          </w:p>
        </w:tc>
      </w:tr>
      <w:tr w:rsidR="0036225B" w:rsidRPr="00AE47A7" w14:paraId="69949659" w14:textId="77777777" w:rsidTr="00AD4F56">
        <w:tc>
          <w:tcPr>
            <w:tcW w:w="9060" w:type="dxa"/>
            <w:gridSpan w:val="2"/>
          </w:tcPr>
          <w:p w14:paraId="4C83710B" w14:textId="77777777" w:rsidR="0036225B" w:rsidRPr="00AE47A7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0458CEFE" w14:textId="77777777" w:rsidR="00FA40DF" w:rsidRPr="00AE47A7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Hlava I – Úvodní ustanovení</w:t>
      </w:r>
    </w:p>
    <w:p w14:paraId="5E09A703" w14:textId="77777777" w:rsidR="00705D29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101. Definice.</w:t>
      </w:r>
    </w:p>
    <w:p w14:paraId="3358F588" w14:textId="77777777" w:rsidR="00705D29" w:rsidRPr="00AE47A7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>V tomto zákoně:</w:t>
      </w:r>
    </w:p>
    <w:p w14:paraId="76D03B45" w14:textId="77777777" w:rsidR="001819AF" w:rsidRPr="001819AF" w:rsidRDefault="001819AF" w:rsidP="001819AF">
      <w:pPr>
        <w:pStyle w:val="ListParagraph"/>
        <w:numPr>
          <w:ilvl w:val="0"/>
          <w:numId w:val="17"/>
        </w:numPr>
        <w:spacing w:after="120" w:line="360" w:lineRule="auto"/>
        <w:jc w:val="both"/>
      </w:pPr>
      <w:r>
        <w:rPr>
          <w:rFonts w:eastAsia="Tahoma"/>
          <w:sz w:val="24"/>
          <w:szCs w:val="24"/>
          <w:lang w:val="cs-CZ"/>
        </w:rPr>
        <w:t>ABSTINENCE-ONLY PROGRAMY</w:t>
      </w:r>
      <w:r w:rsidRPr="00AE47A7">
        <w:rPr>
          <w:rFonts w:eastAsia="Tahoma"/>
          <w:sz w:val="24"/>
          <w:szCs w:val="24"/>
          <w:lang w:val="cs-CZ"/>
        </w:rPr>
        <w:t>. – Termín „</w:t>
      </w:r>
      <w:r>
        <w:rPr>
          <w:rFonts w:eastAsia="Tahoma"/>
          <w:sz w:val="24"/>
          <w:szCs w:val="24"/>
          <w:lang w:val="cs-CZ"/>
        </w:rPr>
        <w:t>abstinence-only programy“ označuje takové programy, které mají za následek zabránit mladistvým provozovat pohlavní styk před uzavřením platného manželství</w:t>
      </w:r>
      <w:r w:rsidR="003609D2">
        <w:rPr>
          <w:rFonts w:eastAsia="Tahoma"/>
          <w:sz w:val="24"/>
          <w:szCs w:val="24"/>
          <w:lang w:val="cs-CZ"/>
        </w:rPr>
        <w:t xml:space="preserve"> a podporovat v žácích tradiční mravní americké hodnoty</w:t>
      </w:r>
      <w:r>
        <w:rPr>
          <w:rFonts w:eastAsia="Tahoma"/>
          <w:sz w:val="24"/>
          <w:szCs w:val="24"/>
          <w:lang w:val="cs-CZ"/>
        </w:rPr>
        <w:t>.</w:t>
      </w:r>
    </w:p>
    <w:p w14:paraId="2D7EB03E" w14:textId="77777777" w:rsidR="001819AF" w:rsidRPr="001819AF" w:rsidRDefault="001819AF" w:rsidP="001819AF">
      <w:pPr>
        <w:pStyle w:val="ListParagraph"/>
        <w:numPr>
          <w:ilvl w:val="0"/>
          <w:numId w:val="17"/>
        </w:numPr>
        <w:spacing w:after="120" w:line="360" w:lineRule="auto"/>
        <w:jc w:val="both"/>
      </w:pPr>
      <w:r>
        <w:rPr>
          <w:rFonts w:eastAsia="Tahoma"/>
          <w:sz w:val="24"/>
          <w:szCs w:val="24"/>
          <w:lang w:val="cs-CZ"/>
        </w:rPr>
        <w:t>PROGRAMY KOMPLEXNÍHO SEXUÁLNÍHO VZDĚLÁVÁNÍ</w:t>
      </w:r>
      <w:r w:rsidR="00263378" w:rsidRPr="00AE47A7">
        <w:rPr>
          <w:rFonts w:eastAsia="Tahoma"/>
          <w:sz w:val="24"/>
          <w:szCs w:val="24"/>
          <w:lang w:val="cs-CZ"/>
        </w:rPr>
        <w:t>.</w:t>
      </w:r>
      <w:r>
        <w:rPr>
          <w:rFonts w:eastAsia="Tahoma"/>
          <w:sz w:val="24"/>
          <w:szCs w:val="24"/>
          <w:lang w:val="cs-CZ"/>
        </w:rPr>
        <w:t xml:space="preserve"> – Termín „komplexní sexuální vzdělávání“ označuje takové programy, které mají za cíl </w:t>
      </w:r>
      <w:r w:rsidR="003609D2">
        <w:rPr>
          <w:rFonts w:eastAsia="Tahoma"/>
          <w:sz w:val="24"/>
          <w:szCs w:val="24"/>
          <w:lang w:val="cs-CZ"/>
        </w:rPr>
        <w:t>pomáhat mladistvým k provozování bezpečného nemanželského pohlavního styku a narušovat tím jejich mravní výchovu.</w:t>
      </w:r>
    </w:p>
    <w:p w14:paraId="703BFCD5" w14:textId="77777777" w:rsidR="00765B51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Hlava II – </w:t>
      </w:r>
      <w:r w:rsidR="003609D2">
        <w:rPr>
          <w:b/>
          <w:sz w:val="24"/>
          <w:szCs w:val="24"/>
          <w:lang w:val="cs-CZ"/>
        </w:rPr>
        <w:t>Změna financování programů</w:t>
      </w:r>
    </w:p>
    <w:p w14:paraId="485F6E11" w14:textId="77777777" w:rsidR="003609D2" w:rsidRDefault="003609D2" w:rsidP="003609D2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025EDC">
        <w:rPr>
          <w:b/>
          <w:sz w:val="24"/>
          <w:szCs w:val="24"/>
          <w:lang w:val="cs-CZ"/>
        </w:rPr>
        <w:t>2</w:t>
      </w:r>
      <w:r w:rsidRPr="00AE47A7">
        <w:rPr>
          <w:b/>
          <w:sz w:val="24"/>
          <w:szCs w:val="24"/>
          <w:lang w:val="cs-CZ"/>
        </w:rPr>
        <w:t xml:space="preserve">01. </w:t>
      </w:r>
      <w:r>
        <w:rPr>
          <w:b/>
          <w:sz w:val="24"/>
          <w:szCs w:val="24"/>
          <w:lang w:val="cs-CZ"/>
        </w:rPr>
        <w:t>Ukončení federální podpory programům komplexního sexuálního vzdělávání</w:t>
      </w:r>
    </w:p>
    <w:p w14:paraId="100E513A" w14:textId="77777777" w:rsidR="003609D2" w:rsidRDefault="003609D2" w:rsidP="003609D2">
      <w:pPr>
        <w:spacing w:after="120" w:line="360" w:lineRule="auto"/>
        <w:jc w:val="both"/>
        <w:rPr>
          <w:sz w:val="24"/>
          <w:szCs w:val="24"/>
          <w:lang w:val="cs-CZ"/>
        </w:rPr>
      </w:pPr>
      <w:r w:rsidRPr="003609D2">
        <w:rPr>
          <w:sz w:val="24"/>
          <w:szCs w:val="24"/>
          <w:lang w:val="cs-CZ"/>
        </w:rPr>
        <w:t>Spojené státy americké ukončí veškerou finanční i materiální podporu programům komplexního sexuálního vzdělávání.</w:t>
      </w:r>
      <w:r>
        <w:rPr>
          <w:sz w:val="24"/>
          <w:szCs w:val="24"/>
          <w:lang w:val="cs-CZ"/>
        </w:rPr>
        <w:t xml:space="preserve"> Školám, které budou tyto programy nadále zařazovat do výuky, bude snížen federální příspěvek o 15%</w:t>
      </w:r>
    </w:p>
    <w:p w14:paraId="104EE9C0" w14:textId="77777777" w:rsidR="003609D2" w:rsidRDefault="003609D2" w:rsidP="003609D2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025EDC">
        <w:rPr>
          <w:b/>
          <w:sz w:val="24"/>
          <w:szCs w:val="24"/>
          <w:lang w:val="cs-CZ"/>
        </w:rPr>
        <w:t>2</w:t>
      </w:r>
      <w:r w:rsidRPr="00AE47A7">
        <w:rPr>
          <w:b/>
          <w:sz w:val="24"/>
          <w:szCs w:val="24"/>
          <w:lang w:val="cs-CZ"/>
        </w:rPr>
        <w:t>0</w:t>
      </w:r>
      <w:r>
        <w:rPr>
          <w:b/>
          <w:sz w:val="24"/>
          <w:szCs w:val="24"/>
          <w:lang w:val="cs-CZ"/>
        </w:rPr>
        <w:t>2</w:t>
      </w:r>
      <w:r w:rsidRPr="00AE47A7">
        <w:rPr>
          <w:b/>
          <w:sz w:val="24"/>
          <w:szCs w:val="24"/>
          <w:lang w:val="cs-CZ"/>
        </w:rPr>
        <w:t>.</w:t>
      </w:r>
      <w:r>
        <w:rPr>
          <w:b/>
          <w:sz w:val="24"/>
          <w:szCs w:val="24"/>
          <w:lang w:val="cs-CZ"/>
        </w:rPr>
        <w:t xml:space="preserve"> Zvýšení federální podpory programům abstinence-only</w:t>
      </w:r>
    </w:p>
    <w:p w14:paraId="3E6A2FC2" w14:textId="77777777" w:rsidR="003609D2" w:rsidRDefault="003609D2" w:rsidP="003609D2">
      <w:pPr>
        <w:spacing w:after="120" w:line="360" w:lineRule="auto"/>
        <w:jc w:val="both"/>
        <w:rPr>
          <w:sz w:val="24"/>
          <w:szCs w:val="24"/>
          <w:lang w:val="cs-CZ"/>
        </w:rPr>
      </w:pPr>
      <w:r w:rsidRPr="003609D2">
        <w:rPr>
          <w:sz w:val="24"/>
          <w:szCs w:val="24"/>
          <w:lang w:val="cs-CZ"/>
        </w:rPr>
        <w:lastRenderedPageBreak/>
        <w:t>Spojené státy americké navýší rozpočet pro abstinence-only programy o 190 milionů dolarů</w:t>
      </w:r>
      <w:r w:rsidR="00025EDC">
        <w:rPr>
          <w:sz w:val="24"/>
          <w:szCs w:val="24"/>
          <w:lang w:val="cs-CZ"/>
        </w:rPr>
        <w:t>.</w:t>
      </w:r>
      <w:r w:rsidR="00745E45">
        <w:rPr>
          <w:sz w:val="24"/>
          <w:szCs w:val="24"/>
          <w:lang w:val="cs-CZ"/>
        </w:rPr>
        <w:t xml:space="preserve"> Školy, které budou </w:t>
      </w:r>
      <w:r w:rsidR="00A700D3">
        <w:rPr>
          <w:sz w:val="24"/>
          <w:szCs w:val="24"/>
          <w:lang w:val="cs-CZ"/>
        </w:rPr>
        <w:t>do výuky zařazovat abstinence-only programy získají nárok na zvýšení federálních příspěvků o 15%.</w:t>
      </w:r>
    </w:p>
    <w:p w14:paraId="0AB70A7C" w14:textId="77777777" w:rsidR="00025EDC" w:rsidRPr="003609D2" w:rsidRDefault="00025EDC" w:rsidP="003609D2">
      <w:pPr>
        <w:spacing w:after="120" w:line="360" w:lineRule="auto"/>
        <w:jc w:val="both"/>
        <w:rPr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>
        <w:rPr>
          <w:b/>
          <w:sz w:val="24"/>
          <w:szCs w:val="24"/>
          <w:lang w:val="cs-CZ"/>
        </w:rPr>
        <w:t>2</w:t>
      </w:r>
      <w:r w:rsidRPr="00AE47A7">
        <w:rPr>
          <w:b/>
          <w:sz w:val="24"/>
          <w:szCs w:val="24"/>
          <w:lang w:val="cs-CZ"/>
        </w:rPr>
        <w:t>0</w:t>
      </w:r>
      <w:r>
        <w:rPr>
          <w:b/>
          <w:sz w:val="24"/>
          <w:szCs w:val="24"/>
          <w:lang w:val="cs-CZ"/>
        </w:rPr>
        <w:t>3</w:t>
      </w:r>
      <w:r w:rsidRPr="00AE47A7">
        <w:rPr>
          <w:b/>
          <w:sz w:val="24"/>
          <w:szCs w:val="24"/>
          <w:lang w:val="cs-CZ"/>
        </w:rPr>
        <w:t>.</w:t>
      </w:r>
      <w:r>
        <w:rPr>
          <w:b/>
          <w:sz w:val="24"/>
          <w:szCs w:val="24"/>
          <w:lang w:val="cs-CZ"/>
        </w:rPr>
        <w:t xml:space="preserve">Ukončení podpory pro </w:t>
      </w:r>
      <w:r w:rsidRPr="00025EDC">
        <w:rPr>
          <w:b/>
          <w:sz w:val="24"/>
          <w:szCs w:val="24"/>
          <w:lang w:val="cs-CZ"/>
        </w:rPr>
        <w:t>President‘s Teen Pregnancy Prevention Initiative</w:t>
      </w:r>
    </w:p>
    <w:p w14:paraId="2B19E4D4" w14:textId="77777777" w:rsidR="003609D2" w:rsidRPr="00025EDC" w:rsidRDefault="00025EDC" w:rsidP="00025EDC">
      <w:pPr>
        <w:spacing w:before="240" w:after="240"/>
        <w:rPr>
          <w:b/>
          <w:sz w:val="24"/>
          <w:szCs w:val="24"/>
          <w:lang w:val="cs-CZ"/>
        </w:rPr>
      </w:pPr>
      <w:r w:rsidRPr="00025EDC">
        <w:rPr>
          <w:sz w:val="24"/>
          <w:szCs w:val="24"/>
          <w:lang w:val="cs-CZ"/>
        </w:rPr>
        <w:t>Spojené státy ukončují veškerou finanční i materiální podporu President‘s Teen</w:t>
      </w:r>
      <w:r w:rsidR="00745E45">
        <w:rPr>
          <w:sz w:val="24"/>
          <w:szCs w:val="24"/>
          <w:lang w:val="cs-CZ"/>
        </w:rPr>
        <w:t xml:space="preserve"> Pregnancy Prevention Initiative.</w:t>
      </w:r>
      <w:r w:rsidR="007822E6">
        <w:rPr>
          <w:sz w:val="24"/>
          <w:szCs w:val="24"/>
          <w:lang w:val="cs-CZ"/>
        </w:rPr>
        <w:t>.</w:t>
      </w:r>
    </w:p>
    <w:p w14:paraId="1B6C722F" w14:textId="77777777" w:rsidR="00CA4A43" w:rsidRPr="00AE47A7" w:rsidRDefault="00705D29" w:rsidP="00651695">
      <w:pPr>
        <w:pStyle w:val="Heading1"/>
        <w:spacing w:before="240" w:after="240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t xml:space="preserve">Hlava III - </w:t>
      </w:r>
      <w:r w:rsidR="6F797ABA" w:rsidRPr="00AE47A7">
        <w:rPr>
          <w:rFonts w:ascii="Times New Roman" w:hAnsi="Times New Roman" w:cs="Times New Roman"/>
        </w:rPr>
        <w:t>Závěrečné ustanovení</w:t>
      </w:r>
    </w:p>
    <w:p w14:paraId="2A652E65" w14:textId="77777777" w:rsidR="0038657B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301. Účinnost.</w:t>
      </w:r>
    </w:p>
    <w:p w14:paraId="06B1B0D0" w14:textId="77777777" w:rsidR="00705D29" w:rsidRPr="00AE47A7" w:rsidRDefault="00705D29" w:rsidP="00263378">
      <w:pPr>
        <w:spacing w:after="120" w:line="360" w:lineRule="auto"/>
        <w:ind w:left="705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Tento zákon </w:t>
      </w:r>
      <w:r w:rsidR="005A13AF" w:rsidRPr="00AE47A7">
        <w:rPr>
          <w:sz w:val="24"/>
          <w:szCs w:val="24"/>
          <w:lang w:val="cs-CZ"/>
        </w:rPr>
        <w:t>nabývá účinnosti</w:t>
      </w:r>
      <w:r w:rsidRPr="00AE47A7">
        <w:rPr>
          <w:sz w:val="24"/>
          <w:szCs w:val="24"/>
          <w:lang w:val="cs-CZ"/>
        </w:rPr>
        <w:t xml:space="preserve"> </w:t>
      </w:r>
      <w:r w:rsidR="005A13AF" w:rsidRPr="00AE47A7">
        <w:rPr>
          <w:sz w:val="24"/>
          <w:szCs w:val="24"/>
          <w:lang w:val="cs-CZ"/>
        </w:rPr>
        <w:t>dnem 1. 1. 2018</w:t>
      </w:r>
      <w:r w:rsidR="00AA5381" w:rsidRPr="00AE47A7">
        <w:rPr>
          <w:sz w:val="24"/>
          <w:szCs w:val="24"/>
          <w:lang w:val="cs-CZ"/>
        </w:rPr>
        <w:t>.</w:t>
      </w:r>
    </w:p>
    <w:sectPr w:rsidR="00705D29" w:rsidRPr="00AE47A7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59B8" w14:textId="77777777" w:rsidR="00AD0E65" w:rsidRDefault="00AD0E65" w:rsidP="00E14C9D">
      <w:pPr>
        <w:spacing w:after="0" w:line="240" w:lineRule="auto"/>
      </w:pPr>
      <w:r>
        <w:separator/>
      </w:r>
    </w:p>
  </w:endnote>
  <w:endnote w:type="continuationSeparator" w:id="0">
    <w:p w14:paraId="65F30935" w14:textId="77777777" w:rsidR="00AD0E65" w:rsidRDefault="00AD0E65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1A3ECA" w14:textId="77777777" w:rsidR="00FB51A4" w:rsidRDefault="00AD0E65">
    <w:pPr>
      <w:pStyle w:val="Footer"/>
    </w:pPr>
    <w:r>
      <w:rPr>
        <w:noProof/>
        <w:lang w:val="cs-CZ" w:eastAsia="cs-CZ" w:bidi="ar-SA"/>
      </w:rPr>
      <w:pict w14:anchorId="31CE14D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14:paraId="53DBAFBC" w14:textId="77777777" w:rsidR="00012B73" w:rsidRPr="00C30C46" w:rsidRDefault="00012B73" w:rsidP="00012B73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kého modelu amerického Kongresu Ivan Fencl.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br/>
                  <w:t xml:space="preserve">© 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2018 Centrum politických studií z. s. | www.americkykongres.cz |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info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@americkykongres.cz</w:t>
                </w:r>
              </w:p>
              <w:p w14:paraId="2DF1B22A" w14:textId="77777777" w:rsidR="00FB51A4" w:rsidRPr="00C30C46" w:rsidRDefault="00FB51A4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F1DA" w14:textId="77777777" w:rsidR="00AD0E65" w:rsidRDefault="00AD0E65" w:rsidP="00E14C9D">
      <w:pPr>
        <w:spacing w:after="0" w:line="240" w:lineRule="auto"/>
      </w:pPr>
      <w:r>
        <w:separator/>
      </w:r>
    </w:p>
  </w:footnote>
  <w:footnote w:type="continuationSeparator" w:id="0">
    <w:p w14:paraId="13FE3788" w14:textId="77777777" w:rsidR="00AD0E65" w:rsidRDefault="00AD0E65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2E25EB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DE0E1B3" wp14:editId="573F4886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718B21" w14:textId="77777777" w:rsidR="00FB51A4" w:rsidRDefault="00FB51A4">
    <w:pPr>
      <w:pStyle w:val="Header"/>
      <w:rPr>
        <w:noProof/>
        <w:lang w:val="cs-CZ" w:bidi="ar-SA"/>
      </w:rPr>
    </w:pPr>
  </w:p>
  <w:p w14:paraId="30F333E7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5122BC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4A0380D5" wp14:editId="037252B6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11"/>
  </w:num>
  <w:num w:numId="11">
    <w:abstractNumId w:val="0"/>
  </w:num>
  <w:num w:numId="12">
    <w:abstractNumId w:val="18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1"/>
  </w:num>
  <w:num w:numId="19">
    <w:abstractNumId w:val="1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9D"/>
    <w:rsid w:val="00012B73"/>
    <w:rsid w:val="00025EDC"/>
    <w:rsid w:val="000407E9"/>
    <w:rsid w:val="00045B4D"/>
    <w:rsid w:val="00047B7E"/>
    <w:rsid w:val="00050369"/>
    <w:rsid w:val="0008036F"/>
    <w:rsid w:val="00086807"/>
    <w:rsid w:val="00090937"/>
    <w:rsid w:val="00090F83"/>
    <w:rsid w:val="000A0771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B92"/>
    <w:rsid w:val="000E5143"/>
    <w:rsid w:val="00122771"/>
    <w:rsid w:val="0015528C"/>
    <w:rsid w:val="00170529"/>
    <w:rsid w:val="001754C6"/>
    <w:rsid w:val="001819AF"/>
    <w:rsid w:val="00190E0B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49E3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32527"/>
    <w:rsid w:val="00337209"/>
    <w:rsid w:val="00347CF5"/>
    <w:rsid w:val="003548C2"/>
    <w:rsid w:val="00355D3D"/>
    <w:rsid w:val="0035741A"/>
    <w:rsid w:val="003609D2"/>
    <w:rsid w:val="0036225B"/>
    <w:rsid w:val="003705C7"/>
    <w:rsid w:val="00370696"/>
    <w:rsid w:val="00376E98"/>
    <w:rsid w:val="003819EA"/>
    <w:rsid w:val="00383BF3"/>
    <w:rsid w:val="0038657B"/>
    <w:rsid w:val="003942E6"/>
    <w:rsid w:val="0039705D"/>
    <w:rsid w:val="003A7812"/>
    <w:rsid w:val="003C022A"/>
    <w:rsid w:val="003C0346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503927"/>
    <w:rsid w:val="00524B23"/>
    <w:rsid w:val="00533369"/>
    <w:rsid w:val="00536528"/>
    <w:rsid w:val="005368AB"/>
    <w:rsid w:val="00540725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6108CA"/>
    <w:rsid w:val="00613761"/>
    <w:rsid w:val="00616736"/>
    <w:rsid w:val="00617946"/>
    <w:rsid w:val="006457BF"/>
    <w:rsid w:val="00651695"/>
    <w:rsid w:val="00672DF4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0757"/>
    <w:rsid w:val="00735ED8"/>
    <w:rsid w:val="0073665C"/>
    <w:rsid w:val="00736961"/>
    <w:rsid w:val="00737A97"/>
    <w:rsid w:val="007410F5"/>
    <w:rsid w:val="00745836"/>
    <w:rsid w:val="00745E45"/>
    <w:rsid w:val="00747642"/>
    <w:rsid w:val="0075527D"/>
    <w:rsid w:val="00760A84"/>
    <w:rsid w:val="00764511"/>
    <w:rsid w:val="00765B51"/>
    <w:rsid w:val="00766954"/>
    <w:rsid w:val="007746AD"/>
    <w:rsid w:val="007822E6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8079C2"/>
    <w:rsid w:val="0083418D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0349"/>
    <w:rsid w:val="008A1A15"/>
    <w:rsid w:val="008A3414"/>
    <w:rsid w:val="008A6AD9"/>
    <w:rsid w:val="008B3E3B"/>
    <w:rsid w:val="008B53A8"/>
    <w:rsid w:val="008C1951"/>
    <w:rsid w:val="008C499E"/>
    <w:rsid w:val="008E4DAD"/>
    <w:rsid w:val="008E7C69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00D3"/>
    <w:rsid w:val="00A779B2"/>
    <w:rsid w:val="00A846B3"/>
    <w:rsid w:val="00A9330F"/>
    <w:rsid w:val="00AA5381"/>
    <w:rsid w:val="00AB3571"/>
    <w:rsid w:val="00AC29AD"/>
    <w:rsid w:val="00AD0CF5"/>
    <w:rsid w:val="00AD0E65"/>
    <w:rsid w:val="00AD4F56"/>
    <w:rsid w:val="00AE47A7"/>
    <w:rsid w:val="00AE59F4"/>
    <w:rsid w:val="00AE6C80"/>
    <w:rsid w:val="00AF2748"/>
    <w:rsid w:val="00B247FF"/>
    <w:rsid w:val="00B24C88"/>
    <w:rsid w:val="00B3578D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D50C3"/>
    <w:rsid w:val="00BD55BB"/>
    <w:rsid w:val="00BE26A4"/>
    <w:rsid w:val="00BF049D"/>
    <w:rsid w:val="00BF6410"/>
    <w:rsid w:val="00C00E92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245DF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E8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64345-477C-41F2-A67F-542E69AAE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3A9DF-ABBA-A84D-92FF-6AF61EC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1476</Characters>
  <Application>Microsoft Macintosh Word</Application>
  <DocSecurity>0</DocSecurity>
  <Lines>36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7</cp:revision>
  <dcterms:created xsi:type="dcterms:W3CDTF">2018-03-18T09:59:00Z</dcterms:created>
  <dcterms:modified xsi:type="dcterms:W3CDTF">2018-08-29T09:35:00Z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